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80" w:x="1800" w:y="1450"/>
        <w:widowControl w:val="off"/>
        <w:autoSpaceDE w:val="off"/>
        <w:autoSpaceDN w:val="off"/>
        <w:spacing w:before="0" w:after="0" w:line="314" w:lineRule="exact"/>
        <w:ind w:left="0" w:right="0" w:firstLine="0"/>
        <w:jc w:val="left"/>
        <w:rPr>
          <w:rFonts w:ascii="Times New Roman"/>
          <w:color w:val="000000"/>
          <w:spacing w:val="0"/>
          <w:sz w:val="28"/>
        </w:rPr>
      </w:pPr>
      <w:r>
        <w:rPr>
          <w:rFonts w:ascii="Arial" w:hAnsi="Arial" w:cs="Arial"/>
          <w:b w:val="on"/>
          <w:color w:val="000000"/>
          <w:spacing w:val="0"/>
          <w:sz w:val="28"/>
        </w:rPr>
        <w:t>„</w:t>
      </w:r>
      <w:r>
        <w:rPr>
          <w:rFonts w:ascii="Times New Roman"/>
          <w:color w:val="000000"/>
          <w:spacing w:val="0"/>
          <w:sz w:val="28"/>
        </w:rPr>
      </w:r>
    </w:p>
    <w:p>
      <w:pPr>
        <w:pStyle w:val="Normal"/>
        <w:framePr w:w="2284" w:x="1942" w:y="1450"/>
        <w:widowControl w:val="off"/>
        <w:autoSpaceDE w:val="off"/>
        <w:autoSpaceDN w:val="off"/>
        <w:spacing w:before="0" w:after="0" w:line="314" w:lineRule="exact"/>
        <w:ind w:left="0" w:right="0" w:firstLine="0"/>
        <w:jc w:val="left"/>
        <w:rPr>
          <w:rFonts w:ascii="Times New Roman"/>
          <w:color w:val="000000"/>
          <w:spacing w:val="0"/>
          <w:sz w:val="28"/>
        </w:rPr>
      </w:pPr>
      <w:r>
        <w:rPr>
          <w:rFonts w:ascii="Arial"/>
          <w:b w:val="on"/>
          <w:color w:val="000000"/>
          <w:spacing w:val="0"/>
          <w:sz w:val="28"/>
        </w:rPr>
        <w:t>EFA</w:t>
      </w:r>
      <w:r>
        <w:rPr>
          <w:rFonts w:ascii="Arial"/>
          <w:b w:val="on"/>
          <w:color w:val="000000"/>
          <w:spacing w:val="0"/>
          <w:sz w:val="28"/>
        </w:rPr>
        <w:t>-3D-SCAN</w:t>
      </w:r>
      <w:r>
        <w:rPr>
          <w:rFonts w:ascii="Arial" w:hAnsi="Arial" w:cs="Arial"/>
          <w:b w:val="on"/>
          <w:color w:val="000000"/>
          <w:spacing w:val="0"/>
          <w:sz w:val="28"/>
        </w:rPr>
        <w:t>“</w:t>
      </w:r>
      <w:r>
        <w:rPr>
          <w:rFonts w:ascii="Times New Roman"/>
          <w:color w:val="000000"/>
          <w:spacing w:val="0"/>
          <w:sz w:val="28"/>
        </w:rPr>
      </w:r>
    </w:p>
    <w:p>
      <w:pPr>
        <w:pStyle w:val="Normal"/>
        <w:framePr w:w="7813" w:x="1800" w:y="2018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EFA-3D-SCAN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fortschrittlicher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Lasersensor,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der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Bewegungserkennung,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13" w:x="1800" w:y="2018"/>
        <w:widowControl w:val="off"/>
        <w:autoSpaceDE w:val="off"/>
        <w:autoSpaceDN w:val="off"/>
        <w:spacing w:before="12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Bereichsüberwachung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vereint.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Technik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basiert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auf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dem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Prinzip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13" w:x="1800" w:y="2018"/>
        <w:widowControl w:val="off"/>
        <w:autoSpaceDE w:val="off"/>
        <w:autoSpaceDN w:val="off"/>
        <w:spacing w:before="123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Lichtlaufzeitmessung,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präzise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3D-Erfassungsfelder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erstellen.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005" w:x="1800" w:y="3254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TECHNISCHE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MERKMALE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31" w:x="1800" w:y="3745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TKIRTF+Wingdings" w:hAnsi="TKIRTF+Wingdings" w:cs="TKIRTF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3745"/>
        <w:widowControl w:val="off"/>
        <w:autoSpaceDE w:val="off"/>
        <w:autoSpaceDN w:val="off"/>
        <w:spacing w:before="122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TKIRTF+Wingdings" w:hAnsi="TKIRTF+Wingdings" w:cs="TKIRTF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3745"/>
        <w:widowControl w:val="off"/>
        <w:autoSpaceDE w:val="off"/>
        <w:autoSpaceDN w:val="off"/>
        <w:spacing w:before="125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TKIRTF+Wingdings" w:hAnsi="TKIRTF+Wingdings" w:cs="TKIRTF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3745"/>
        <w:widowControl w:val="off"/>
        <w:autoSpaceDE w:val="off"/>
        <w:autoSpaceDN w:val="off"/>
        <w:spacing w:before="125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TKIRTF+Wingdings" w:hAnsi="TKIRTF+Wingdings" w:cs="TKIRTF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3745"/>
        <w:widowControl w:val="off"/>
        <w:autoSpaceDE w:val="off"/>
        <w:autoSpaceDN w:val="off"/>
        <w:spacing w:before="125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TKIRTF+Wingdings" w:hAnsi="TKIRTF+Wingdings" w:cs="TKIRTF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3745"/>
        <w:widowControl w:val="off"/>
        <w:autoSpaceDE w:val="off"/>
        <w:autoSpaceDN w:val="off"/>
        <w:spacing w:before="122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TKIRTF+Wingdings" w:hAnsi="TKIRTF+Wingdings" w:cs="TKIRTF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5097" w:x="2228" w:y="3744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Technologie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LASER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Scanner,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Lichtlaufzeitmessung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097" w:x="2228" w:y="3744"/>
        <w:widowControl w:val="off"/>
        <w:autoSpaceDE w:val="off"/>
        <w:autoSpaceDN w:val="off"/>
        <w:spacing w:before="12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3D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Abdeckung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Vorfeldes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durch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Sensortechnologie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097" w:x="2228" w:y="3744"/>
        <w:widowControl w:val="off"/>
        <w:autoSpaceDE w:val="off"/>
        <w:autoSpaceDN w:val="off"/>
        <w:spacing w:before="123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Berührungsloses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öffnen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184" w:x="2228" w:y="4779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Energieeinsparung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durch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Richtungserkennung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184" w:x="2228" w:y="4779"/>
        <w:widowControl w:val="off"/>
        <w:autoSpaceDE w:val="off"/>
        <w:autoSpaceDN w:val="off"/>
        <w:spacing w:before="123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Programmierung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Diagnose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per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App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möglich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184" w:x="2228" w:y="4779"/>
        <w:widowControl w:val="off"/>
        <w:autoSpaceDE w:val="off"/>
        <w:autoSpaceDN w:val="off"/>
        <w:spacing w:before="12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Abmessungen: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159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(H)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x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208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(B)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x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127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(T)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190" w:x="1800" w:y="6056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LEISTUNGSWERTE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(JE</w:t>
      </w:r>
      <w:r>
        <w:rPr>
          <w:rFonts w:ascii="Arial"/>
          <w:b w:val="on"/>
          <w:color w:val="000000"/>
          <w:spacing w:val="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NACH</w:t>
      </w:r>
      <w:r>
        <w:rPr>
          <w:rFonts w:ascii="Arial"/>
          <w:b w:val="on"/>
          <w:color w:val="000000"/>
          <w:spacing w:val="-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AUSSTATTUNG)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31" w:x="1800" w:y="6547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TKIRTF+Wingdings" w:hAnsi="TKIRTF+Wingdings" w:cs="TKIRTF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6547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TKIRTF+Wingdings" w:hAnsi="TKIRTF+Wingdings" w:cs="TKIRTF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1940" w:x="2158" w:y="654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Schutzklasse: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IP65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96" w:x="2158" w:y="7049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Temperaturbereich: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-30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</w:rPr>
        <w:t>°C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bis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+60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°C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853" w:x="1800" w:y="7555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4"/>
        </w:rPr>
      </w:pPr>
      <w:r>
        <w:rPr>
          <w:rFonts w:ascii="Arial" w:hAnsi="Arial" w:cs="Arial"/>
          <w:b w:val="on"/>
          <w:color w:val="000000"/>
          <w:spacing w:val="0"/>
          <w:sz w:val="24"/>
        </w:rPr>
        <w:t>INSTALLATIONSHÖHE</w:t>
      </w:r>
      <w:r>
        <w:rPr>
          <w:rFonts w:ascii="Arial"/>
          <w:b w:val="on"/>
          <w:color w:val="000000"/>
          <w:spacing w:val="0"/>
          <w:sz w:val="24"/>
        </w:rPr>
      </w:r>
    </w:p>
    <w:p>
      <w:pPr>
        <w:pStyle w:val="Normal"/>
        <w:framePr w:w="341" w:x="1800" w:y="8076"/>
        <w:widowControl w:val="off"/>
        <w:autoSpaceDE w:val="off"/>
        <w:autoSpaceDN w:val="off"/>
        <w:spacing w:before="0" w:after="0" w:line="245" w:lineRule="exact"/>
        <w:ind w:left="0" w:right="0" w:firstLine="0"/>
        <w:jc w:val="left"/>
        <w:rPr>
          <w:rFonts w:ascii="Times New Roman"/>
          <w:color w:val="000000"/>
          <w:spacing w:val="0"/>
          <w:sz w:val="22"/>
        </w:rPr>
      </w:pPr>
      <w:r>
        <w:rPr>
          <w:rFonts w:ascii="TKIRTF+Wingdings" w:hAnsi="TKIRTF+Wingdings" w:cs="TKIRTF+Wingdings"/>
          <w:color w:val="000000"/>
          <w:spacing w:val="0"/>
          <w:sz w:val="22"/>
        </w:rPr>
        <w:t>▪</w:t>
      </w:r>
      <w:r>
        <w:rPr>
          <w:rFonts w:ascii="Times New Roman"/>
          <w:color w:val="000000"/>
          <w:spacing w:val="0"/>
          <w:sz w:val="22"/>
        </w:rPr>
      </w:r>
    </w:p>
    <w:p>
      <w:pPr>
        <w:pStyle w:val="Normal"/>
        <w:framePr w:w="1501" w:x="2160" w:y="8074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2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m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bis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10</w:t>
      </w:r>
      <w:r>
        <w:rPr>
          <w:rFonts w:ascii="Arial"/>
          <w:color w:val="000000"/>
          <w:spacing w:val="-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m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  <w:u w:val="single"/>
        </w:rPr>
      </w:pPr>
      <w:r>
        <w:rPr>
          <w:rFonts w:ascii="Arial"/>
          <w:b w:val="on"/>
          <w:color w:val="000000"/>
          <w:spacing w:val="0"/>
          <w:sz w:val="20"/>
        </w:rPr>
        <w:t>Herstellernachweis</w:t>
      </w:r>
      <w:r>
        <w:rPr>
          <w:rFonts w:ascii="Arial"/>
          <w:color w:val="000000"/>
          <w:spacing w:val="0"/>
          <w:sz w:val="20"/>
        </w:rPr>
        <w:t>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EFAFLEX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Sicherheitssystem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GmbH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&amp;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Co.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KG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>|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ff"/>
          <w:spacing w:val="0"/>
          <w:sz w:val="20"/>
          <w:u w:val="single"/>
        </w:rPr>
        <w:t>www.efaflex.com</w:t>
      </w:r>
      <w:r>
        <w:rPr/>
        <w:fldChar w:fldCharType="end"/>
      </w:r>
      <w:r>
        <w:rPr>
          <w:rFonts w:ascii="Arial"/>
          <w:color w:val="000000"/>
          <w:spacing w:val="0"/>
          <w:sz w:val="20"/>
          <w:u w:val="single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24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Stand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06/2025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Times New Roman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Technische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Änderungen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vorbehalten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-1pt;margin-top:-1pt;z-index:-3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2240" w:h="158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TKIRTF+Wingdings">
    <w:panose1 w:val="050000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8225B3FD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1</Pages>
  <Words>109</Words>
  <Characters>697</Characters>
  <Application>Aspose</Application>
  <DocSecurity>0</DocSecurity>
  <Lines>28</Lines>
  <Paragraphs>28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775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Sophie.Mueller</dc:creator>
  <lastModifiedBy>Sophie.Mueller</lastModifiedBy>
  <revision>1</revision>
  <dcterms:created xmlns:xsi="http://www.w3.org/2001/XMLSchema-instance" xmlns:dcterms="http://purl.org/dc/terms/" xsi:type="dcterms:W3CDTF">2025-07-14T11:09:16+02:00</dcterms:created>
  <dcterms:modified xmlns:xsi="http://www.w3.org/2001/XMLSchema-instance" xmlns:dcterms="http://purl.org/dc/terms/" xsi:type="dcterms:W3CDTF">2025-07-14T11:09:16+02:00</dcterms:modified>
</coreProperties>
</file>