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47DA2902" w:rsidR="00170E1E" w:rsidRPr="009F62F9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  <w:lang w:val="fr-FR"/>
        </w:rPr>
      </w:pPr>
      <w:r w:rsidRPr="009F62F9">
        <w:rPr>
          <w:rFonts w:ascii="Arial" w:hAnsi="Arial" w:cs="Arial"/>
          <w:sz w:val="18"/>
          <w:szCs w:val="18"/>
          <w:lang w:val="fr-FR"/>
        </w:rPr>
        <w:t>Proje</w:t>
      </w:r>
      <w:r w:rsidR="009F62F9" w:rsidRPr="009F62F9">
        <w:rPr>
          <w:rFonts w:ascii="Arial" w:hAnsi="Arial" w:cs="Arial"/>
          <w:sz w:val="18"/>
          <w:szCs w:val="18"/>
          <w:lang w:val="fr-FR"/>
        </w:rPr>
        <w:t>c</w:t>
      </w:r>
      <w:r w:rsidRPr="009F62F9">
        <w:rPr>
          <w:rFonts w:ascii="Arial" w:hAnsi="Arial" w:cs="Arial"/>
          <w:sz w:val="18"/>
          <w:szCs w:val="18"/>
          <w:lang w:val="fr-FR"/>
        </w:rPr>
        <w:t>t</w:t>
      </w:r>
      <w:r w:rsidRPr="009F62F9">
        <w:rPr>
          <w:rFonts w:ascii="Arial" w:hAnsi="Arial" w:cs="Arial"/>
          <w:sz w:val="18"/>
          <w:szCs w:val="18"/>
          <w:lang w:val="fr-FR"/>
        </w:rPr>
        <w:tab/>
      </w:r>
      <w:r w:rsidRPr="009F62F9">
        <w:rPr>
          <w:rFonts w:ascii="Arial" w:hAnsi="Arial" w:cs="Arial"/>
          <w:sz w:val="18"/>
          <w:szCs w:val="18"/>
          <w:lang w:val="fr-FR"/>
        </w:rPr>
        <w:tab/>
        <w:t>xx</w:t>
      </w:r>
    </w:p>
    <w:p w14:paraId="4BEC77F9" w14:textId="1C8E36DF" w:rsidR="00170E1E" w:rsidRPr="009F62F9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fr-FR"/>
        </w:rPr>
      </w:pPr>
      <w:r w:rsidRPr="009F62F9">
        <w:rPr>
          <w:rFonts w:ascii="Arial" w:hAnsi="Arial" w:cs="Arial"/>
          <w:b/>
          <w:lang w:val="fr-FR"/>
        </w:rPr>
        <w:br/>
        <w:t>LEIS</w:t>
      </w:r>
      <w:r w:rsidR="009F62F9" w:rsidRPr="009F62F9">
        <w:rPr>
          <w:rFonts w:ascii="Arial" w:hAnsi="Arial" w:cs="Arial"/>
          <w:b/>
          <w:lang w:val="fr-FR"/>
        </w:rPr>
        <w:t xml:space="preserve">SPECIFICATIONS – EX </w:t>
      </w:r>
      <w:r w:rsidR="000109DD">
        <w:rPr>
          <w:rFonts w:ascii="Arial" w:hAnsi="Arial" w:cs="Arial"/>
          <w:b/>
          <w:lang w:val="fr-FR"/>
        </w:rPr>
        <w:t>DOORS</w:t>
      </w:r>
    </w:p>
    <w:p w14:paraId="49C361A0" w14:textId="24317DE6" w:rsidR="00170E1E" w:rsidRPr="009F62F9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="009F62F9" w:rsidRPr="009F62F9">
        <w:rPr>
          <w:rFonts w:ascii="Arial" w:hAnsi="Arial" w:cs="Arial"/>
          <w:sz w:val="16"/>
          <w:szCs w:val="16"/>
          <w:lang w:val="en-US"/>
        </w:rPr>
        <w:t xml:space="preserve">DESCRIPTION </w:t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 w:rsidRPr="009F62F9">
        <w:rPr>
          <w:rFonts w:ascii="Arial" w:hAnsi="Arial" w:cs="Arial"/>
          <w:sz w:val="16"/>
          <w:szCs w:val="16"/>
          <w:lang w:val="en-US"/>
        </w:rPr>
        <w:t>QUANTITY</w:t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 w:rsidRPr="009F62F9">
        <w:rPr>
          <w:rFonts w:ascii="Arial" w:hAnsi="Arial" w:cs="Arial"/>
          <w:sz w:val="16"/>
          <w:szCs w:val="16"/>
          <w:lang w:val="en-US"/>
        </w:rPr>
        <w:t xml:space="preserve"> UNIT </w:t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 w:rsidRPr="009F62F9">
        <w:rPr>
          <w:rFonts w:ascii="Arial" w:hAnsi="Arial" w:cs="Arial"/>
          <w:sz w:val="16"/>
          <w:szCs w:val="16"/>
          <w:lang w:val="en-US"/>
        </w:rPr>
        <w:t xml:space="preserve">UNIT PRICE </w:t>
      </w:r>
      <w:r w:rsidR="009F62F9">
        <w:rPr>
          <w:rFonts w:ascii="Arial" w:hAnsi="Arial" w:cs="Arial"/>
          <w:sz w:val="16"/>
          <w:szCs w:val="16"/>
          <w:lang w:val="en-US"/>
        </w:rPr>
        <w:tab/>
      </w:r>
      <w:r w:rsidR="009F62F9" w:rsidRPr="009F62F9">
        <w:rPr>
          <w:rFonts w:ascii="Arial" w:hAnsi="Arial" w:cs="Arial"/>
          <w:sz w:val="16"/>
          <w:szCs w:val="16"/>
          <w:lang w:val="en-US"/>
        </w:rPr>
        <w:t>TOTAL PRICE</w:t>
      </w:r>
    </w:p>
    <w:p w14:paraId="67850C9E" w14:textId="77777777" w:rsidR="00170E1E" w:rsidRPr="009F62F9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6EA3986C" w14:textId="45DD3F73" w:rsidR="00AF1FF5" w:rsidRPr="009F62F9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  <w:r w:rsidRPr="009F62F9">
        <w:rPr>
          <w:rFonts w:ascii="Arial" w:hAnsi="Arial" w:cs="Arial"/>
          <w:b/>
          <w:sz w:val="18"/>
          <w:szCs w:val="18"/>
          <w:lang w:val="en-US"/>
        </w:rPr>
        <w:t>01.01</w:t>
      </w:r>
      <w:r w:rsidRPr="009F62F9">
        <w:rPr>
          <w:rFonts w:ascii="Arial" w:hAnsi="Arial" w:cs="Arial"/>
          <w:b/>
          <w:sz w:val="18"/>
          <w:szCs w:val="18"/>
          <w:lang w:val="en-US"/>
        </w:rPr>
        <w:tab/>
      </w:r>
      <w:r w:rsidRPr="009F62F9">
        <w:rPr>
          <w:rFonts w:ascii="Arial" w:hAnsi="Arial" w:cs="Arial"/>
          <w:b/>
          <w:sz w:val="18"/>
          <w:szCs w:val="18"/>
          <w:lang w:val="en-US"/>
        </w:rPr>
        <w:tab/>
        <w:t>EX-</w:t>
      </w:r>
      <w:r w:rsidR="009F62F9" w:rsidRPr="009F62F9">
        <w:rPr>
          <w:rFonts w:ascii="Arial" w:hAnsi="Arial" w:cs="Arial"/>
          <w:b/>
          <w:sz w:val="18"/>
          <w:szCs w:val="18"/>
          <w:lang w:val="en-US"/>
        </w:rPr>
        <w:t xml:space="preserve"> </w:t>
      </w:r>
      <w:r w:rsidR="003A2095">
        <w:rPr>
          <w:rFonts w:ascii="Arial" w:hAnsi="Arial" w:cs="Arial"/>
          <w:b/>
          <w:sz w:val="18"/>
          <w:szCs w:val="18"/>
          <w:lang w:val="en-US"/>
        </w:rPr>
        <w:t>DOORS</w:t>
      </w:r>
    </w:p>
    <w:p w14:paraId="151B5D66" w14:textId="77777777" w:rsidR="00AF1FF5" w:rsidRPr="009F62F9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41229274" w14:textId="77777777" w:rsidR="009F62F9" w:rsidRDefault="00AF1FF5" w:rsidP="009F62F9">
      <w:pPr>
        <w:spacing w:line="24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9F62F9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9F62F9">
        <w:rPr>
          <w:rFonts w:ascii="Arial" w:hAnsi="Arial" w:cs="Arial"/>
          <w:b/>
          <w:sz w:val="18"/>
          <w:szCs w:val="18"/>
          <w:lang w:val="en-US"/>
        </w:rPr>
        <w:tab/>
      </w:r>
      <w:r w:rsidR="009F62F9" w:rsidRPr="009F62F9">
        <w:rPr>
          <w:rFonts w:ascii="Arial" w:hAnsi="Arial" w:cs="Arial"/>
          <w:b/>
          <w:sz w:val="18"/>
          <w:szCs w:val="18"/>
          <w:lang w:val="en-US"/>
        </w:rPr>
        <w:t>HIGH-SPEED ROLLING DOOR</w:t>
      </w:r>
      <w:r w:rsidR="009F62F9" w:rsidRPr="009F62F9">
        <w:rPr>
          <w:rFonts w:ascii="Arial" w:hAnsi="Arial" w:cs="Arial"/>
          <w:b/>
          <w:sz w:val="18"/>
          <w:szCs w:val="18"/>
          <w:lang w:val="en-US"/>
        </w:rPr>
        <w:br/>
        <w:t>Reference product: EFAFLEX type "EFA-SRT®-L EX"</w:t>
      </w:r>
      <w:r w:rsidR="009F62F9" w:rsidRPr="009F62F9">
        <w:rPr>
          <w:rFonts w:ascii="Arial" w:hAnsi="Arial" w:cs="Arial"/>
          <w:b/>
          <w:sz w:val="18"/>
          <w:szCs w:val="18"/>
          <w:lang w:val="en-US"/>
        </w:rPr>
        <w:br/>
        <w:t>Dimensions: 0.000 x 0.000 mm</w:t>
      </w:r>
    </w:p>
    <w:p w14:paraId="1F44AE95" w14:textId="50B2BA4E" w:rsidR="00426FA9" w:rsidRPr="009F62F9" w:rsidRDefault="009F62F9" w:rsidP="009F62F9">
      <w:pPr>
        <w:spacing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9F62F9">
        <w:rPr>
          <w:rFonts w:ascii="Arial" w:hAnsi="Arial" w:cs="Arial"/>
          <w:bCs/>
          <w:sz w:val="18"/>
          <w:szCs w:val="18"/>
          <w:lang w:val="en-US"/>
        </w:rPr>
        <w:br/>
        <w:t>Manufacture, delivery, and installation of:</w:t>
      </w:r>
      <w:r w:rsidR="001E0F7E" w:rsidRPr="009F62F9">
        <w:rPr>
          <w:rFonts w:ascii="Arial" w:hAnsi="Arial" w:cs="Arial"/>
          <w:sz w:val="18"/>
          <w:szCs w:val="18"/>
          <w:lang w:val="en-US"/>
        </w:rPr>
        <w:br/>
      </w:r>
      <w:r w:rsidR="001E0F7E" w:rsidRPr="009F62F9">
        <w:rPr>
          <w:rFonts w:ascii="Arial" w:hAnsi="Arial" w:cs="Arial"/>
          <w:sz w:val="18"/>
          <w:szCs w:val="18"/>
          <w:lang w:val="en-US"/>
        </w:rPr>
        <w:br/>
      </w:r>
      <w:r w:rsidRPr="009F62F9">
        <w:rPr>
          <w:rFonts w:ascii="Arial" w:hAnsi="Arial" w:cs="Arial"/>
          <w:sz w:val="18"/>
          <w:szCs w:val="18"/>
          <w:lang w:val="en-US"/>
        </w:rPr>
        <w:t>High-speed rolling door type "EFA-SRT®-L EX," with electro-mechanical</w:t>
      </w:r>
      <w:r w:rsidRPr="009F62F9">
        <w:rPr>
          <w:rFonts w:ascii="Arial" w:hAnsi="Arial" w:cs="Arial"/>
          <w:sz w:val="18"/>
          <w:szCs w:val="18"/>
          <w:lang w:val="en-US"/>
        </w:rPr>
        <w:br/>
        <w:t>high-performance door drive for continuous industrial use indoors</w:t>
      </w:r>
      <w:r>
        <w:rPr>
          <w:rFonts w:ascii="Arial" w:hAnsi="Arial" w:cs="Arial"/>
          <w:sz w:val="18"/>
          <w:szCs w:val="18"/>
          <w:lang w:val="en-US"/>
        </w:rPr>
        <w:t>.</w:t>
      </w:r>
      <w:r w:rsidR="00426FA9" w:rsidRPr="009F62F9">
        <w:rPr>
          <w:rFonts w:ascii="Arial" w:hAnsi="Arial" w:cs="Arial"/>
          <w:sz w:val="18"/>
          <w:szCs w:val="18"/>
          <w:lang w:val="en-US"/>
        </w:rPr>
        <w:br/>
      </w:r>
      <w:r w:rsidR="00426FA9" w:rsidRPr="009F62F9">
        <w:rPr>
          <w:rFonts w:ascii="Arial" w:hAnsi="Arial" w:cs="Arial"/>
          <w:sz w:val="18"/>
          <w:szCs w:val="18"/>
          <w:lang w:val="en-US"/>
        </w:rPr>
        <w:br/>
      </w:r>
      <w:r w:rsidRPr="009F62F9">
        <w:rPr>
          <w:rFonts w:ascii="Arial" w:hAnsi="Arial" w:cs="Arial"/>
          <w:sz w:val="18"/>
          <w:szCs w:val="18"/>
          <w:lang w:val="en-US"/>
        </w:rPr>
        <w:t>A special tension spring mechanism must be integrated into the side door frames for weight balancing of the door leaf and for emergency opening of the gate in the event of a power failure (according to DIN EN 12604). This durable and extremely maintenance-friendly counterbalance device is mandatory. Constructions with torsion springs are not permitted.</w:t>
      </w:r>
    </w:p>
    <w:p w14:paraId="5F06C3E7" w14:textId="77777777" w:rsidR="00E83BE8" w:rsidRDefault="009F62F9" w:rsidP="00175053">
      <w:pPr>
        <w:spacing w:line="240" w:lineRule="auto"/>
        <w:ind w:left="1416"/>
        <w:rPr>
          <w:rFonts w:ascii="Arial" w:hAnsi="Arial"/>
          <w:sz w:val="18"/>
          <w:szCs w:val="18"/>
          <w:lang w:val="en-US"/>
        </w:rPr>
      </w:pPr>
      <w:r w:rsidRPr="009F62F9">
        <w:rPr>
          <w:rFonts w:ascii="Arial" w:hAnsi="Arial" w:cs="Arial"/>
          <w:sz w:val="18"/>
          <w:szCs w:val="18"/>
          <w:lang w:val="en-US"/>
        </w:rPr>
        <w:t>Standard door leaf made of black, non-transparent, 1.4 mm thick ATEX curtain, guided on the sides and wound onto a horizontally mounted shaft. A maintenance-free door leaf tension system must be provided to keep the door leaf permanently under tension with up to 800 N when closing. Additionally, the side CURTAIN GUIDES must be designed with special guide devices to ensure flawless winding and unwinding even under the influence of drafts.</w:t>
      </w:r>
      <w:r w:rsidR="006F62F5" w:rsidRPr="009F62F9">
        <w:rPr>
          <w:rFonts w:ascii="Arial" w:hAnsi="Arial" w:cs="Arial"/>
          <w:sz w:val="18"/>
          <w:szCs w:val="18"/>
          <w:lang w:val="en-US"/>
        </w:rPr>
        <w:br/>
      </w:r>
      <w:r w:rsidR="006F62F5" w:rsidRPr="009F62F9">
        <w:rPr>
          <w:rFonts w:ascii="Arial" w:hAnsi="Arial" w:cs="Arial"/>
          <w:sz w:val="18"/>
          <w:szCs w:val="18"/>
          <w:lang w:val="en-US"/>
        </w:rPr>
        <w:br/>
      </w:r>
      <w:r w:rsidRPr="009F62F9">
        <w:rPr>
          <w:rFonts w:ascii="Arial" w:hAnsi="Arial" w:cs="Arial"/>
          <w:sz w:val="18"/>
          <w:szCs w:val="18"/>
          <w:lang w:val="en-US"/>
        </w:rPr>
        <w:t>Fully sealed steel frame construction, standard sendzimir-galvanized.</w:t>
      </w:r>
      <w:r w:rsidR="00202B12" w:rsidRPr="009F62F9">
        <w:rPr>
          <w:rFonts w:ascii="Arial" w:hAnsi="Arial" w:cs="Arial"/>
          <w:sz w:val="18"/>
          <w:szCs w:val="18"/>
          <w:lang w:val="en-US"/>
        </w:rPr>
        <w:br/>
      </w:r>
      <w:r w:rsidR="00202B12" w:rsidRPr="009F62F9">
        <w:rPr>
          <w:rFonts w:ascii="Arial" w:hAnsi="Arial" w:cs="Arial"/>
          <w:sz w:val="18"/>
          <w:szCs w:val="18"/>
          <w:lang w:val="en-US"/>
        </w:rPr>
        <w:br/>
      </w:r>
      <w:r w:rsidRPr="009F62F9">
        <w:rPr>
          <w:rFonts w:ascii="Arial" w:hAnsi="Arial" w:cs="Arial"/>
          <w:sz w:val="18"/>
          <w:szCs w:val="18"/>
          <w:lang w:val="en-US"/>
        </w:rPr>
        <w:t xml:space="preserve">The gate drive is operated by a high-frequency motor. The gate positions are continuously detected using wear-free, inductive proximity switches (Zone 1) or using absolute encoders (Zone 2), with the end positions being determined electronically. </w:t>
      </w:r>
      <w:r w:rsidRPr="00E83BE8">
        <w:rPr>
          <w:rFonts w:ascii="Arial" w:hAnsi="Arial" w:cs="Arial"/>
          <w:sz w:val="18"/>
          <w:szCs w:val="18"/>
          <w:lang w:val="en-US"/>
        </w:rPr>
        <w:t>Electromechanical limit switches are not permitted for this purpose.</w:t>
      </w:r>
      <w:r w:rsidR="00175053" w:rsidRPr="00E83BE8">
        <w:rPr>
          <w:rFonts w:ascii="Arial" w:hAnsi="Arial" w:cs="Arial"/>
          <w:sz w:val="18"/>
          <w:szCs w:val="18"/>
          <w:lang w:val="en-US"/>
        </w:rPr>
        <w:br/>
      </w:r>
      <w:r w:rsidR="00175053" w:rsidRPr="00E83BE8">
        <w:rPr>
          <w:rFonts w:ascii="Arial" w:hAnsi="Arial" w:cs="Arial"/>
          <w:sz w:val="18"/>
          <w:szCs w:val="18"/>
          <w:lang w:val="en-US"/>
        </w:rPr>
        <w:br/>
      </w:r>
      <w:r w:rsidR="00E83BE8" w:rsidRPr="00E83BE8">
        <w:rPr>
          <w:rFonts w:ascii="Arial" w:hAnsi="Arial"/>
          <w:sz w:val="18"/>
          <w:szCs w:val="18"/>
          <w:lang w:val="en-US"/>
        </w:rPr>
        <w:t>The MICROPROCESSOR CONTROL is installed together with the integrated frequency inverter in a separate steel control cabinet, protection class IP 65. Connection to 230 V – 50 Hz power supply is to be provided by the client.</w:t>
      </w:r>
      <w:r w:rsidR="00E83BE8" w:rsidRPr="00E83BE8">
        <w:rPr>
          <w:rFonts w:ascii="Arial" w:hAnsi="Arial"/>
          <w:sz w:val="18"/>
          <w:szCs w:val="18"/>
          <w:lang w:val="en-US"/>
        </w:rPr>
        <w:br/>
        <w:t>The control system MUST be installed outside the EX protection zone.</w:t>
      </w:r>
    </w:p>
    <w:p w14:paraId="0F0C59AC" w14:textId="77777777" w:rsidR="00E83BE8" w:rsidRPr="00E83BE8" w:rsidRDefault="00175053" w:rsidP="00E83BE8">
      <w:pPr>
        <w:spacing w:line="240" w:lineRule="auto"/>
        <w:ind w:left="1416"/>
        <w:rPr>
          <w:rFonts w:ascii="Arial" w:hAnsi="Arial"/>
          <w:b/>
          <w:sz w:val="18"/>
          <w:szCs w:val="18"/>
        </w:rPr>
      </w:pPr>
      <w:r w:rsidRPr="00E83BE8">
        <w:rPr>
          <w:rFonts w:ascii="Arial" w:hAnsi="Arial" w:cs="Arial"/>
          <w:sz w:val="18"/>
          <w:szCs w:val="18"/>
          <w:lang w:val="en-US"/>
        </w:rPr>
        <w:br/>
      </w:r>
      <w:r w:rsidR="00E83BE8" w:rsidRPr="00E83BE8">
        <w:rPr>
          <w:rFonts w:ascii="Arial" w:hAnsi="Arial"/>
          <w:b/>
          <w:bCs/>
          <w:sz w:val="18"/>
          <w:szCs w:val="18"/>
        </w:rPr>
        <w:t>SAFETY FEATURES:</w:t>
      </w:r>
    </w:p>
    <w:p w14:paraId="67D8C5AB" w14:textId="77777777" w:rsidR="00E83BE8" w:rsidRPr="00E83BE8" w:rsidRDefault="00E83BE8" w:rsidP="00E83BE8">
      <w:pPr>
        <w:numPr>
          <w:ilvl w:val="0"/>
          <w:numId w:val="5"/>
        </w:numPr>
        <w:tabs>
          <w:tab w:val="num" w:pos="720"/>
        </w:tabs>
        <w:spacing w:line="240" w:lineRule="auto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bCs/>
          <w:sz w:val="18"/>
          <w:szCs w:val="18"/>
          <w:lang w:val="en-US"/>
        </w:rPr>
        <w:t>Safety contact strip according to DIN EN 12453, self-monitoring, in EX protection design. The supply cable must be routed protected in an energy chain within the door frame.</w:t>
      </w:r>
    </w:p>
    <w:p w14:paraId="02241514" w14:textId="77777777" w:rsidR="00E83BE8" w:rsidRPr="00E83BE8" w:rsidRDefault="00E83BE8" w:rsidP="00E83BE8">
      <w:pPr>
        <w:numPr>
          <w:ilvl w:val="0"/>
          <w:numId w:val="5"/>
        </w:numPr>
        <w:tabs>
          <w:tab w:val="num" w:pos="720"/>
        </w:tabs>
        <w:spacing w:line="240" w:lineRule="auto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bCs/>
          <w:sz w:val="18"/>
          <w:szCs w:val="18"/>
          <w:lang w:val="en-US"/>
        </w:rPr>
        <w:t>Safety light curtain in EX protection design, integrated and protected within the door frame.</w:t>
      </w:r>
    </w:p>
    <w:p w14:paraId="3D495F95" w14:textId="77777777" w:rsidR="00E83BE8" w:rsidRPr="00E83BE8" w:rsidRDefault="00E83BE8" w:rsidP="00E83BE8">
      <w:pPr>
        <w:numPr>
          <w:ilvl w:val="0"/>
          <w:numId w:val="5"/>
        </w:numPr>
        <w:tabs>
          <w:tab w:val="num" w:pos="720"/>
        </w:tabs>
        <w:spacing w:line="240" w:lineRule="auto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bCs/>
          <w:sz w:val="18"/>
          <w:szCs w:val="18"/>
          <w:lang w:val="en-US"/>
        </w:rPr>
        <w:t>Emergency stop pushbutton in EX protection design (surface-mounted industrial version).</w:t>
      </w:r>
    </w:p>
    <w:p w14:paraId="2E4C4BC2" w14:textId="70FF4BAE" w:rsidR="00E83BE8" w:rsidRPr="00E83BE8" w:rsidRDefault="00175053" w:rsidP="00E83BE8">
      <w:pPr>
        <w:spacing w:line="240" w:lineRule="auto"/>
        <w:ind w:left="1416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sz w:val="18"/>
          <w:szCs w:val="18"/>
          <w:lang w:val="en-US"/>
        </w:rPr>
        <w:br/>
      </w:r>
      <w:r w:rsidR="00E83BE8" w:rsidRPr="00E83BE8">
        <w:rPr>
          <w:rFonts w:ascii="Arial" w:hAnsi="Arial"/>
          <w:b/>
          <w:bCs/>
          <w:sz w:val="18"/>
          <w:szCs w:val="18"/>
          <w:lang w:val="en-US"/>
        </w:rPr>
        <w:t>EX PROTECTION DESIGN:</w:t>
      </w:r>
      <w:r w:rsidR="00E83BE8" w:rsidRPr="00E83BE8">
        <w:rPr>
          <w:rFonts w:ascii="Arial" w:hAnsi="Arial"/>
          <w:b/>
          <w:sz w:val="18"/>
          <w:szCs w:val="18"/>
          <w:lang w:val="en-US"/>
        </w:rPr>
        <w:br/>
      </w:r>
      <w:r w:rsidR="00E83BE8" w:rsidRPr="00E83BE8">
        <w:rPr>
          <w:rFonts w:ascii="Arial" w:hAnsi="Arial"/>
          <w:bCs/>
          <w:sz w:val="18"/>
          <w:szCs w:val="18"/>
          <w:lang w:val="en-US"/>
        </w:rPr>
        <w:t>The door system is ATEX-compliant according to RL 2014/34/EU and suitable for use in:</w:t>
      </w:r>
    </w:p>
    <w:p w14:paraId="40030B52" w14:textId="77777777" w:rsidR="00E83BE8" w:rsidRPr="00E83BE8" w:rsidRDefault="00E83BE8" w:rsidP="00E83BE8">
      <w:pPr>
        <w:numPr>
          <w:ilvl w:val="0"/>
          <w:numId w:val="6"/>
        </w:numPr>
        <w:tabs>
          <w:tab w:val="num" w:pos="720"/>
        </w:tabs>
        <w:spacing w:line="240" w:lineRule="auto"/>
        <w:rPr>
          <w:rFonts w:ascii="Arial" w:hAnsi="Arial"/>
          <w:bCs/>
          <w:sz w:val="18"/>
          <w:szCs w:val="18"/>
          <w:lang w:val="fr-FR"/>
        </w:rPr>
      </w:pPr>
      <w:r w:rsidRPr="00E83BE8">
        <w:rPr>
          <w:rFonts w:ascii="Arial" w:hAnsi="Arial"/>
          <w:bCs/>
          <w:sz w:val="18"/>
          <w:szCs w:val="18"/>
          <w:lang w:val="fr-FR"/>
        </w:rPr>
        <w:t>EX Zone 1 (II 2G IIB T4 X)</w:t>
      </w:r>
    </w:p>
    <w:p w14:paraId="4FD62B52" w14:textId="77777777" w:rsidR="00E83BE8" w:rsidRPr="00E83BE8" w:rsidRDefault="00E83BE8" w:rsidP="00E83BE8">
      <w:pPr>
        <w:numPr>
          <w:ilvl w:val="0"/>
          <w:numId w:val="6"/>
        </w:numPr>
        <w:tabs>
          <w:tab w:val="num" w:pos="720"/>
        </w:tabs>
        <w:spacing w:line="240" w:lineRule="auto"/>
        <w:rPr>
          <w:rFonts w:ascii="Arial" w:hAnsi="Arial"/>
          <w:bCs/>
          <w:sz w:val="18"/>
          <w:szCs w:val="18"/>
          <w:lang w:val="fr-FR"/>
        </w:rPr>
      </w:pPr>
      <w:r w:rsidRPr="00E83BE8">
        <w:rPr>
          <w:rFonts w:ascii="Arial" w:hAnsi="Arial"/>
          <w:bCs/>
          <w:sz w:val="18"/>
          <w:szCs w:val="18"/>
          <w:lang w:val="fr-FR"/>
        </w:rPr>
        <w:t>EX Zone 2 (II 3G IIB T4 X)</w:t>
      </w:r>
    </w:p>
    <w:p w14:paraId="6648BD28" w14:textId="77777777" w:rsidR="00E83BE8" w:rsidRPr="00E83BE8" w:rsidRDefault="00E83BE8" w:rsidP="00E83BE8">
      <w:pPr>
        <w:spacing w:line="240" w:lineRule="auto"/>
        <w:ind w:left="1416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bCs/>
          <w:sz w:val="18"/>
          <w:szCs w:val="18"/>
          <w:lang w:val="en-US"/>
        </w:rPr>
        <w:t>(X: operating and ambient temperature -15°C to +50°C)</w:t>
      </w:r>
    </w:p>
    <w:p w14:paraId="0F8D959B" w14:textId="77777777" w:rsidR="00E83BE8" w:rsidRPr="00E83BE8" w:rsidRDefault="00E83BE8" w:rsidP="00E83BE8">
      <w:pPr>
        <w:spacing w:line="240" w:lineRule="auto"/>
        <w:ind w:left="1416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bCs/>
          <w:sz w:val="18"/>
          <w:szCs w:val="18"/>
          <w:lang w:val="en-US"/>
        </w:rPr>
        <w:t>All electrical components (except the control cabinet) are ATEX-certified.</w:t>
      </w:r>
      <w:r w:rsidRPr="00E83BE8">
        <w:rPr>
          <w:rFonts w:ascii="Arial" w:hAnsi="Arial"/>
          <w:bCs/>
          <w:sz w:val="18"/>
          <w:szCs w:val="18"/>
          <w:lang w:val="en-US"/>
        </w:rPr>
        <w:br/>
        <w:t>Mechanical EX protection is designed according to the respective EX zone requirements.</w:t>
      </w:r>
    </w:p>
    <w:p w14:paraId="45B10844" w14:textId="77777777" w:rsidR="00E83BE8" w:rsidRDefault="00E83BE8" w:rsidP="00E83BE8">
      <w:pPr>
        <w:spacing w:line="240" w:lineRule="auto"/>
        <w:ind w:left="1416"/>
        <w:rPr>
          <w:rFonts w:ascii="Arial" w:hAnsi="Arial"/>
          <w:bCs/>
          <w:sz w:val="18"/>
          <w:szCs w:val="18"/>
          <w:lang w:val="en-US"/>
        </w:rPr>
      </w:pPr>
      <w:r w:rsidRPr="00E83BE8">
        <w:rPr>
          <w:rFonts w:ascii="Arial" w:hAnsi="Arial"/>
          <w:bCs/>
          <w:sz w:val="18"/>
          <w:szCs w:val="18"/>
          <w:lang w:val="en-US"/>
        </w:rPr>
        <w:t>All regulations according to DIN EN 13241-1 are fulfilled.</w:t>
      </w:r>
      <w:r w:rsidRPr="00E83BE8">
        <w:rPr>
          <w:rFonts w:ascii="Arial" w:hAnsi="Arial"/>
          <w:bCs/>
          <w:sz w:val="18"/>
          <w:szCs w:val="18"/>
          <w:lang w:val="en-US"/>
        </w:rPr>
        <w:br/>
        <w:t>Air permeability according to DIN EN 12426 Class 0</w:t>
      </w:r>
      <w:r w:rsidRPr="00E83BE8">
        <w:rPr>
          <w:rFonts w:ascii="Arial" w:hAnsi="Arial"/>
          <w:bCs/>
          <w:sz w:val="18"/>
          <w:szCs w:val="18"/>
          <w:lang w:val="en-US"/>
        </w:rPr>
        <w:br/>
        <w:t>(values depend on door dimensions and configuration).</w:t>
      </w:r>
    </w:p>
    <w:p w14:paraId="191FB8C0" w14:textId="77777777" w:rsidR="00E83BE8" w:rsidRPr="00E83BE8" w:rsidRDefault="00E83BE8" w:rsidP="00E83BE8">
      <w:pPr>
        <w:spacing w:line="240" w:lineRule="auto"/>
        <w:ind w:left="1416"/>
        <w:rPr>
          <w:rFonts w:ascii="Arial" w:hAnsi="Arial"/>
          <w:bCs/>
          <w:sz w:val="18"/>
          <w:szCs w:val="18"/>
          <w:lang w:val="en-US"/>
        </w:rPr>
      </w:pPr>
    </w:p>
    <w:p w14:paraId="76CE453B" w14:textId="77777777" w:rsidR="00E83BE8" w:rsidRPr="00E83BE8" w:rsidRDefault="00F16F12" w:rsidP="00E83BE8">
      <w:pPr>
        <w:spacing w:line="240" w:lineRule="auto"/>
        <w:ind w:left="1416"/>
        <w:rPr>
          <w:rFonts w:ascii="Arial" w:hAnsi="Arial" w:cs="Arial"/>
          <w:b/>
          <w:sz w:val="18"/>
          <w:szCs w:val="18"/>
        </w:rPr>
      </w:pPr>
      <w:r w:rsidRPr="00E83BE8">
        <w:rPr>
          <w:rFonts w:ascii="Arial" w:hAnsi="Arial" w:cs="Arial"/>
          <w:sz w:val="18"/>
          <w:szCs w:val="18"/>
          <w:lang w:val="en-US"/>
        </w:rPr>
        <w:lastRenderedPageBreak/>
        <w:br/>
      </w:r>
      <w:r w:rsidR="00E83BE8" w:rsidRPr="00E83BE8">
        <w:rPr>
          <w:rFonts w:ascii="Arial" w:hAnsi="Arial" w:cs="Arial"/>
          <w:b/>
          <w:bCs/>
          <w:sz w:val="18"/>
          <w:szCs w:val="18"/>
        </w:rPr>
        <w:t>OPERATING SPEEDS:</w:t>
      </w:r>
    </w:p>
    <w:p w14:paraId="6242D35B" w14:textId="2AFB83B4" w:rsidR="00E83BE8" w:rsidRPr="00E83BE8" w:rsidRDefault="00E83BE8" w:rsidP="00E83BE8">
      <w:pPr>
        <w:numPr>
          <w:ilvl w:val="0"/>
          <w:numId w:val="7"/>
        </w:numPr>
        <w:tabs>
          <w:tab w:val="num" w:pos="720"/>
        </w:tabs>
        <w:spacing w:line="240" w:lineRule="auto"/>
        <w:rPr>
          <w:rFonts w:ascii="Arial" w:hAnsi="Arial" w:cs="Arial"/>
          <w:bCs/>
          <w:sz w:val="18"/>
          <w:szCs w:val="18"/>
          <w:lang w:val="en-US"/>
        </w:rPr>
      </w:pPr>
      <w:r w:rsidRPr="00E83BE8">
        <w:rPr>
          <w:rFonts w:ascii="Arial" w:hAnsi="Arial" w:cs="Arial"/>
          <w:bCs/>
          <w:sz w:val="18"/>
          <w:szCs w:val="18"/>
          <w:lang w:val="en-US"/>
        </w:rPr>
        <w:t>Opening speed: approx. 1.0 m/s</w:t>
      </w:r>
    </w:p>
    <w:p w14:paraId="38B32BB1" w14:textId="77777777" w:rsidR="00E83BE8" w:rsidRPr="00E83BE8" w:rsidRDefault="00E83BE8" w:rsidP="00E83BE8">
      <w:pPr>
        <w:numPr>
          <w:ilvl w:val="0"/>
          <w:numId w:val="7"/>
        </w:numPr>
        <w:tabs>
          <w:tab w:val="num" w:pos="720"/>
        </w:tabs>
        <w:spacing w:line="240" w:lineRule="auto"/>
        <w:rPr>
          <w:rFonts w:ascii="Arial" w:hAnsi="Arial" w:cs="Arial"/>
          <w:bCs/>
          <w:sz w:val="18"/>
          <w:szCs w:val="18"/>
        </w:rPr>
      </w:pPr>
      <w:r w:rsidRPr="00E83BE8">
        <w:rPr>
          <w:rFonts w:ascii="Arial" w:hAnsi="Arial" w:cs="Arial"/>
          <w:bCs/>
          <w:sz w:val="18"/>
          <w:szCs w:val="18"/>
        </w:rPr>
        <w:t>Closing speed: approx. 0.5 m/s</w:t>
      </w:r>
    </w:p>
    <w:p w14:paraId="4C9FF2C7" w14:textId="77777777" w:rsidR="00E83BE8" w:rsidRPr="00E83BE8" w:rsidRDefault="00E83BE8" w:rsidP="00E83BE8">
      <w:pPr>
        <w:spacing w:line="240" w:lineRule="auto"/>
        <w:ind w:left="1416"/>
        <w:rPr>
          <w:rFonts w:ascii="Arial" w:hAnsi="Arial" w:cs="Arial"/>
          <w:bCs/>
          <w:sz w:val="18"/>
          <w:szCs w:val="18"/>
          <w:lang w:val="en-US"/>
        </w:rPr>
      </w:pPr>
      <w:r w:rsidRPr="00E83BE8">
        <w:rPr>
          <w:rFonts w:ascii="Arial" w:hAnsi="Arial" w:cs="Arial"/>
          <w:bCs/>
          <w:sz w:val="18"/>
          <w:szCs w:val="18"/>
          <w:lang w:val="en-US"/>
        </w:rPr>
        <w:t>Connection on site to 230 V / 50–60 Hz. Fusing: 16 A</w:t>
      </w:r>
      <w:r w:rsidRPr="00E83BE8">
        <w:rPr>
          <w:rFonts w:ascii="Arial" w:hAnsi="Arial" w:cs="Arial"/>
          <w:bCs/>
          <w:sz w:val="18"/>
          <w:szCs w:val="18"/>
          <w:lang w:val="en-US"/>
        </w:rPr>
        <w:br/>
        <w:t>Includes functional testing and commissioning for clear opening dimensions:</w:t>
      </w:r>
    </w:p>
    <w:p w14:paraId="2F318F17" w14:textId="77777777" w:rsidR="00E83BE8" w:rsidRPr="00E83BE8" w:rsidRDefault="00E83BE8" w:rsidP="00E83BE8">
      <w:pPr>
        <w:spacing w:line="240" w:lineRule="auto"/>
        <w:ind w:left="1416"/>
        <w:rPr>
          <w:rFonts w:ascii="Arial" w:hAnsi="Arial" w:cs="Arial"/>
          <w:bCs/>
          <w:sz w:val="18"/>
          <w:szCs w:val="18"/>
          <w:lang w:val="en-US"/>
        </w:rPr>
      </w:pPr>
      <w:r w:rsidRPr="00E83BE8">
        <w:rPr>
          <w:rFonts w:ascii="Arial" w:hAnsi="Arial" w:cs="Arial"/>
          <w:bCs/>
          <w:sz w:val="18"/>
          <w:szCs w:val="18"/>
          <w:lang w:val="en-US"/>
        </w:rPr>
        <w:t>Width = ............... mm x Height = ............... mm</w:t>
      </w:r>
    </w:p>
    <w:p w14:paraId="6C125EB2" w14:textId="77777777" w:rsidR="00E83BE8" w:rsidRDefault="00E83BE8" w:rsidP="00E83BE8">
      <w:pPr>
        <w:spacing w:line="240" w:lineRule="auto"/>
        <w:ind w:left="1416"/>
        <w:rPr>
          <w:rFonts w:ascii="Arial" w:hAnsi="Arial" w:cs="Arial"/>
          <w:bCs/>
          <w:sz w:val="18"/>
          <w:szCs w:val="18"/>
          <w:lang w:val="en-US"/>
        </w:rPr>
      </w:pPr>
      <w:r w:rsidRPr="00E83BE8">
        <w:rPr>
          <w:rFonts w:ascii="Arial" w:hAnsi="Arial" w:cs="Arial"/>
          <w:bCs/>
          <w:sz w:val="18"/>
          <w:szCs w:val="18"/>
          <w:lang w:val="en-US"/>
        </w:rPr>
        <w:t>Offered Product:</w:t>
      </w:r>
      <w:r w:rsidRPr="00E83BE8">
        <w:rPr>
          <w:rFonts w:ascii="Arial" w:hAnsi="Arial" w:cs="Arial"/>
          <w:bCs/>
          <w:sz w:val="18"/>
          <w:szCs w:val="18"/>
          <w:lang w:val="en-US"/>
        </w:rPr>
        <w:br/>
        <w:t xml:space="preserve">EFAFLEX type “EFA-SRT®-L EX” </w:t>
      </w:r>
    </w:p>
    <w:p w14:paraId="1B4B342F" w14:textId="73FDD647" w:rsidR="00E83BE8" w:rsidRPr="00E83BE8" w:rsidRDefault="00E83BE8" w:rsidP="00E83BE8">
      <w:pPr>
        <w:spacing w:line="240" w:lineRule="auto"/>
        <w:ind w:left="1416"/>
        <w:rPr>
          <w:rFonts w:ascii="Arial" w:hAnsi="Arial" w:cs="Arial"/>
          <w:bCs/>
          <w:sz w:val="18"/>
          <w:szCs w:val="18"/>
          <w:lang w:val="en-US"/>
        </w:rPr>
      </w:pPr>
      <w:r w:rsidRPr="00E83BE8">
        <w:rPr>
          <w:rFonts w:ascii="Arial" w:hAnsi="Arial" w:cs="Arial"/>
          <w:bCs/>
          <w:sz w:val="18"/>
          <w:szCs w:val="18"/>
          <w:lang w:val="en-US"/>
        </w:rPr>
        <w:t>(Bidder specification)</w:t>
      </w:r>
    </w:p>
    <w:p w14:paraId="10145947" w14:textId="77777777" w:rsidR="00E83BE8" w:rsidRPr="00E83BE8" w:rsidRDefault="00E83BE8" w:rsidP="00E83BE8">
      <w:pPr>
        <w:spacing w:line="240" w:lineRule="auto"/>
        <w:ind w:left="1416"/>
        <w:rPr>
          <w:rFonts w:ascii="Arial" w:hAnsi="Arial" w:cs="Arial"/>
          <w:b/>
          <w:vanish/>
          <w:sz w:val="18"/>
          <w:szCs w:val="18"/>
          <w:lang w:val="en-US"/>
        </w:rPr>
      </w:pPr>
      <w:r w:rsidRPr="00E83BE8">
        <w:rPr>
          <w:rFonts w:ascii="Arial" w:hAnsi="Arial" w:cs="Arial"/>
          <w:b/>
          <w:vanish/>
          <w:sz w:val="18"/>
          <w:szCs w:val="18"/>
          <w:lang w:val="en-US"/>
        </w:rPr>
        <w:t>Formularbeginn</w:t>
      </w:r>
    </w:p>
    <w:p w14:paraId="77B1C30B" w14:textId="77777777" w:rsidR="00E83BE8" w:rsidRPr="00E83BE8" w:rsidRDefault="00E83BE8" w:rsidP="00E83BE8">
      <w:pPr>
        <w:spacing w:line="240" w:lineRule="auto"/>
        <w:ind w:left="1416"/>
        <w:rPr>
          <w:rFonts w:ascii="Arial" w:hAnsi="Arial" w:cs="Arial"/>
          <w:b/>
          <w:vanish/>
          <w:sz w:val="18"/>
          <w:szCs w:val="18"/>
          <w:lang w:val="en-US"/>
        </w:rPr>
      </w:pPr>
      <w:r w:rsidRPr="00E83BE8">
        <w:rPr>
          <w:rFonts w:ascii="Arial" w:hAnsi="Arial" w:cs="Arial"/>
          <w:b/>
          <w:vanish/>
          <w:sz w:val="18"/>
          <w:szCs w:val="18"/>
          <w:lang w:val="en-US"/>
        </w:rPr>
        <w:t>Formularende</w:t>
      </w:r>
    </w:p>
    <w:p w14:paraId="12A88442" w14:textId="79947D6C" w:rsidR="001C3639" w:rsidRPr="00E83BE8" w:rsidRDefault="001C3639" w:rsidP="00E83BE8">
      <w:pPr>
        <w:spacing w:line="240" w:lineRule="auto"/>
        <w:ind w:left="1416"/>
        <w:rPr>
          <w:rFonts w:ascii="Arial" w:hAnsi="Arial" w:cs="Arial"/>
          <w:b/>
          <w:sz w:val="18"/>
          <w:szCs w:val="18"/>
          <w:lang w:val="en-US"/>
        </w:rPr>
      </w:pP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>1,000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t>pieces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5E6A394" w14:textId="77777777" w:rsidR="001C3639" w:rsidRPr="00E83BE8" w:rsidRDefault="001C3639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5C1E492B" w14:textId="77777777" w:rsidR="001C3639" w:rsidRPr="00E83BE8" w:rsidRDefault="001C3639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6A557C0D" w14:textId="77777777" w:rsidR="005E3056" w:rsidRPr="00E83BE8" w:rsidRDefault="005E3056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478F95DD" w14:textId="77777777" w:rsidR="00E83BE8" w:rsidRDefault="00996714" w:rsidP="00E83BE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83BE8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t>Alternative Full Coverage:</w:t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E83BE8" w:rsidRPr="00E83BE8">
        <w:rPr>
          <w:rFonts w:ascii="Arial" w:hAnsi="Arial" w:cs="Arial"/>
          <w:sz w:val="18"/>
          <w:szCs w:val="18"/>
          <w:lang w:val="en-US"/>
        </w:rPr>
        <w:t>For drive and shaft</w:t>
      </w:r>
    </w:p>
    <w:p w14:paraId="7FE7CBED" w14:textId="5E2188F2" w:rsidR="00996714" w:rsidRPr="00E83BE8" w:rsidRDefault="00996714" w:rsidP="00E83BE8">
      <w:pPr>
        <w:autoSpaceDE w:val="0"/>
        <w:autoSpaceDN w:val="0"/>
        <w:adjustRightInd w:val="0"/>
        <w:spacing w:after="0" w:line="240" w:lineRule="auto"/>
        <w:ind w:left="4950" w:firstLine="6"/>
        <w:rPr>
          <w:rFonts w:ascii="Arial" w:hAnsi="Arial" w:cs="Arial"/>
          <w:b/>
          <w:sz w:val="18"/>
          <w:szCs w:val="18"/>
          <w:lang w:val="en-US"/>
        </w:rPr>
      </w:pPr>
      <w:r w:rsidRPr="00E83BE8">
        <w:rPr>
          <w:rFonts w:ascii="Arial" w:hAnsi="Arial" w:cs="Arial"/>
          <w:b/>
          <w:sz w:val="18"/>
          <w:szCs w:val="18"/>
          <w:lang w:val="en-US"/>
        </w:rPr>
        <w:t>1,000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t>pieces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7A873369" w14:textId="77777777" w:rsidR="00996714" w:rsidRPr="00E83BE8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A92C462" w14:textId="77777777" w:rsidR="00B1660D" w:rsidRPr="00E83BE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0B849BE0" w14:textId="77777777" w:rsidR="00B1660D" w:rsidRPr="00E83BE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1FF6894" w14:textId="52A7F487" w:rsidR="00B1660D" w:rsidRPr="00E83BE8" w:rsidRDefault="00B1660D" w:rsidP="00E83BE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E83BE8">
        <w:rPr>
          <w:rFonts w:ascii="Arial" w:hAnsi="Arial" w:cs="Arial"/>
          <w:b/>
          <w:sz w:val="18"/>
          <w:szCs w:val="18"/>
          <w:lang w:val="en-US"/>
        </w:rPr>
        <w:t>01.01.00</w:t>
      </w:r>
      <w:r w:rsidR="005E3056" w:rsidRPr="00E83BE8">
        <w:rPr>
          <w:rFonts w:ascii="Arial" w:hAnsi="Arial" w:cs="Arial"/>
          <w:b/>
          <w:sz w:val="18"/>
          <w:szCs w:val="18"/>
          <w:lang w:val="en-US"/>
        </w:rPr>
        <w:t>2</w:t>
      </w:r>
      <w:r w:rsidRPr="00E83BE8">
        <w:rPr>
          <w:rFonts w:ascii="Arial" w:hAnsi="Arial" w:cs="Arial"/>
          <w:b/>
          <w:sz w:val="18"/>
          <w:szCs w:val="18"/>
          <w:lang w:val="en-US"/>
        </w:rPr>
        <w:t>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t>Powder Coating</w:t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br/>
      </w:r>
      <w:r w:rsidR="00E83BE8" w:rsidRPr="00E83BE8">
        <w:rPr>
          <w:rFonts w:ascii="Arial" w:hAnsi="Arial" w:cs="Arial"/>
          <w:bCs/>
          <w:sz w:val="18"/>
          <w:szCs w:val="18"/>
          <w:lang w:val="en-US"/>
        </w:rPr>
        <w:t>of all visible steel parts according to RAL</w:t>
      </w:r>
      <w:r w:rsidR="00E83BE8" w:rsidRPr="00E83BE8">
        <w:rPr>
          <w:rFonts w:ascii="Arial" w:hAnsi="Arial" w:cs="Arial"/>
          <w:bCs/>
          <w:sz w:val="18"/>
          <w:szCs w:val="18"/>
          <w:lang w:val="en-US"/>
        </w:rPr>
        <w:br/>
        <w:t>(excluding pearl and fluorescent colors)</w:t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>1,000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t>pieces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6E5BDC0A" w14:textId="77777777" w:rsidR="00B1660D" w:rsidRPr="00E83BE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5156996" w14:textId="77777777" w:rsidR="00B1660D" w:rsidRPr="00E83BE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180865F" w14:textId="77777777" w:rsidR="00B1660D" w:rsidRPr="00E83BE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AAFAD0D" w14:textId="7BB37463" w:rsidR="00B1660D" w:rsidRPr="00E83BE8" w:rsidRDefault="00B1660D" w:rsidP="00B1660D">
      <w:pPr>
        <w:ind w:left="1410" w:hanging="1410"/>
        <w:rPr>
          <w:rFonts w:ascii="Arial" w:eastAsia="Times New Roman" w:hAnsi="Arial" w:cs="Arial"/>
          <w:sz w:val="18"/>
          <w:szCs w:val="18"/>
          <w:lang w:val="en-US" w:eastAsia="de-DE"/>
        </w:rPr>
      </w:pPr>
      <w:r w:rsidRPr="00E83BE8">
        <w:rPr>
          <w:rFonts w:ascii="Arial" w:hAnsi="Arial" w:cs="Arial"/>
          <w:b/>
          <w:sz w:val="18"/>
          <w:szCs w:val="18"/>
          <w:lang w:val="en-US"/>
        </w:rPr>
        <w:t>01.01.00</w:t>
      </w:r>
      <w:r w:rsidR="005E3056" w:rsidRPr="00E83BE8">
        <w:rPr>
          <w:rFonts w:ascii="Arial" w:hAnsi="Arial" w:cs="Arial"/>
          <w:b/>
          <w:sz w:val="18"/>
          <w:szCs w:val="18"/>
          <w:lang w:val="en-US"/>
        </w:rPr>
        <w:t>3</w:t>
      </w:r>
      <w:r w:rsidRPr="00E83BE8">
        <w:rPr>
          <w:rFonts w:ascii="Arial" w:hAnsi="Arial" w:cs="Arial"/>
          <w:b/>
          <w:sz w:val="18"/>
          <w:szCs w:val="18"/>
          <w:lang w:val="en-US"/>
        </w:rPr>
        <w:t>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t>Stainless Steel Version</w:t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br/>
      </w:r>
      <w:r w:rsidR="00E83BE8" w:rsidRPr="00E83BE8">
        <w:rPr>
          <w:rFonts w:ascii="Arial" w:hAnsi="Arial" w:cs="Arial"/>
          <w:bCs/>
          <w:sz w:val="18"/>
          <w:szCs w:val="18"/>
          <w:lang w:val="en-US"/>
        </w:rPr>
        <w:t>All visible sheet metal parts made of stainless steel (V2A),</w:t>
      </w:r>
      <w:r w:rsidR="00E83BE8" w:rsidRPr="00E83BE8">
        <w:rPr>
          <w:rFonts w:ascii="Arial" w:hAnsi="Arial" w:cs="Arial"/>
          <w:bCs/>
          <w:sz w:val="18"/>
          <w:szCs w:val="18"/>
          <w:lang w:val="en-US"/>
        </w:rPr>
        <w:br/>
        <w:t>including ball bearings of deflection and guide rollers made of V2A.</w:t>
      </w:r>
      <w:r w:rsidR="00E83BE8" w:rsidRPr="00E83BE8">
        <w:rPr>
          <w:rFonts w:ascii="Arial" w:hAnsi="Arial" w:cs="Arial"/>
          <w:bCs/>
          <w:sz w:val="18"/>
          <w:szCs w:val="18"/>
          <w:lang w:val="en-US"/>
        </w:rPr>
        <w:br/>
        <w:t>(Small parts located within the frame are not made of stainless steel)</w:t>
      </w:r>
      <w:r w:rsidRPr="00E83BE8">
        <w:rPr>
          <w:rFonts w:ascii="Arial" w:eastAsia="Times New Roman" w:hAnsi="Arial" w:cs="Arial"/>
          <w:bCs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eastAsia="Times New Roman" w:hAnsi="Arial" w:cs="Arial"/>
          <w:sz w:val="18"/>
          <w:szCs w:val="18"/>
          <w:lang w:val="en-US" w:eastAsia="de-DE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>1,000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t>pieces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308E8A97" w14:textId="77777777" w:rsidR="00B1660D" w:rsidRPr="00E83BE8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BEE14A8" w14:textId="77777777" w:rsidR="009B68B7" w:rsidRPr="00E83BE8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72791A4" w14:textId="77777777" w:rsidR="009B68B7" w:rsidRPr="00E83BE8" w:rsidRDefault="009B68B7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380A4C80" w14:textId="77777777" w:rsidR="00E83BE8" w:rsidRPr="00E83BE8" w:rsidRDefault="009B68B7" w:rsidP="00E83BE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5E3056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E83BE8" w:rsidRPr="00E83BE8">
        <w:rPr>
          <w:rFonts w:ascii="Arial" w:hAnsi="Arial" w:cs="Arial"/>
          <w:b/>
          <w:bCs/>
          <w:sz w:val="18"/>
          <w:szCs w:val="18"/>
        </w:rPr>
        <w:t>Pushbuttons</w:t>
      </w:r>
      <w:r w:rsidR="00E83BE8" w:rsidRPr="00E83BE8">
        <w:rPr>
          <w:rFonts w:ascii="Arial" w:hAnsi="Arial" w:cs="Arial"/>
          <w:b/>
          <w:bCs/>
          <w:sz w:val="18"/>
          <w:szCs w:val="18"/>
        </w:rPr>
        <w:br/>
      </w:r>
      <w:r w:rsidR="00E83BE8" w:rsidRPr="00E83BE8">
        <w:rPr>
          <w:rFonts w:ascii="Arial" w:hAnsi="Arial" w:cs="Arial"/>
          <w:sz w:val="18"/>
          <w:szCs w:val="18"/>
        </w:rPr>
        <w:t>in EX protection design</w:t>
      </w:r>
      <w:r w:rsidR="00E83BE8" w:rsidRPr="00E83BE8">
        <w:rPr>
          <w:rFonts w:ascii="Arial" w:hAnsi="Arial" w:cs="Arial"/>
          <w:sz w:val="18"/>
          <w:szCs w:val="18"/>
        </w:rPr>
        <w:br/>
        <w:t>Various versions:</w:t>
      </w:r>
    </w:p>
    <w:p w14:paraId="7E25937A" w14:textId="77777777" w:rsidR="00E83BE8" w:rsidRPr="00E83BE8" w:rsidRDefault="00E83BE8" w:rsidP="00E83BE8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E83BE8">
        <w:rPr>
          <w:rFonts w:ascii="Arial" w:hAnsi="Arial" w:cs="Arial"/>
          <w:sz w:val="18"/>
          <w:szCs w:val="18"/>
        </w:rPr>
        <w:t>DT-EX, surface-mounted</w:t>
      </w:r>
    </w:p>
    <w:p w14:paraId="0297AC61" w14:textId="77777777" w:rsidR="00E83BE8" w:rsidRPr="00E83BE8" w:rsidRDefault="00E83BE8" w:rsidP="00E83BE8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E83BE8">
        <w:rPr>
          <w:rFonts w:ascii="Arial" w:hAnsi="Arial" w:cs="Arial"/>
          <w:sz w:val="18"/>
          <w:szCs w:val="18"/>
          <w:lang w:val="en-US"/>
        </w:rPr>
        <w:t>DT2-EX, OPEN/CLOSE, surface-mounted</w:t>
      </w:r>
    </w:p>
    <w:p w14:paraId="0FBCBEDD" w14:textId="77777777" w:rsidR="00E83BE8" w:rsidRPr="00E83BE8" w:rsidRDefault="00E83BE8" w:rsidP="00E83BE8">
      <w:pPr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E83BE8">
        <w:rPr>
          <w:rFonts w:ascii="Arial" w:hAnsi="Arial" w:cs="Arial"/>
          <w:sz w:val="18"/>
          <w:szCs w:val="18"/>
          <w:lang w:val="en-US"/>
        </w:rPr>
        <w:t>DT3-EX, OPEN/STOP/CLOSE, surface-mounted</w:t>
      </w:r>
    </w:p>
    <w:p w14:paraId="757B2248" w14:textId="010B2AF0" w:rsidR="009B68B7" w:rsidRPr="005E3056" w:rsidRDefault="005E3056" w:rsidP="00E8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E83BE8">
        <w:rPr>
          <w:rFonts w:ascii="Arial" w:hAnsi="Arial" w:cs="Arial"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>1,000</w:t>
      </w:r>
      <w:r w:rsidR="009B68B7" w:rsidRPr="005E3056">
        <w:rPr>
          <w:rFonts w:ascii="Arial" w:hAnsi="Arial" w:cs="Arial"/>
          <w:b/>
          <w:sz w:val="18"/>
          <w:szCs w:val="18"/>
        </w:rPr>
        <w:tab/>
      </w:r>
      <w:r w:rsidR="00E83BE8">
        <w:rPr>
          <w:rFonts w:ascii="Arial" w:hAnsi="Arial" w:cs="Arial"/>
          <w:b/>
          <w:sz w:val="18"/>
          <w:szCs w:val="18"/>
        </w:rPr>
        <w:t>pieces</w:t>
      </w:r>
      <w:r w:rsidR="009B68B7" w:rsidRPr="005E3056">
        <w:rPr>
          <w:rFonts w:ascii="Arial" w:hAnsi="Arial" w:cs="Arial"/>
          <w:b/>
          <w:sz w:val="18"/>
          <w:szCs w:val="18"/>
        </w:rPr>
        <w:tab/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  <w:r w:rsidR="009B68B7" w:rsidRPr="005E3056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FDF10CF" w14:textId="77777777" w:rsidR="009B68B7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DA70FED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438584" w14:textId="77777777" w:rsidR="005E3056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EA6DA3" w14:textId="441D1475" w:rsidR="005E3056" w:rsidRPr="00E83BE8" w:rsidRDefault="005E3056" w:rsidP="00E83BE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E83BE8">
        <w:rPr>
          <w:rFonts w:ascii="Arial" w:hAnsi="Arial" w:cs="Arial"/>
          <w:b/>
          <w:sz w:val="18"/>
          <w:szCs w:val="18"/>
          <w:lang w:val="en-US"/>
        </w:rPr>
        <w:t>01.01.0050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t>Pull Switch</w:t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E83BE8" w:rsidRPr="00E83BE8">
        <w:rPr>
          <w:rFonts w:ascii="Arial" w:hAnsi="Arial" w:cs="Arial"/>
          <w:sz w:val="18"/>
          <w:szCs w:val="18"/>
          <w:lang w:val="en-US"/>
        </w:rPr>
        <w:t>in EX protection design</w:t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>1,000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t>pieces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="00E83BE8">
        <w:rPr>
          <w:rFonts w:ascii="Arial" w:hAnsi="Arial" w:cs="Arial"/>
          <w:b/>
          <w:sz w:val="18"/>
          <w:szCs w:val="18"/>
          <w:lang w:val="en-US"/>
        </w:rPr>
        <w:tab/>
      </w:r>
    </w:p>
    <w:p w14:paraId="7B947C62" w14:textId="77777777" w:rsidR="009B68B7" w:rsidRPr="00E83BE8" w:rsidRDefault="009B68B7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5E66F177" w14:textId="77777777" w:rsidR="00841DF5" w:rsidRPr="00E83BE8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2E4A3E3E" w14:textId="77777777" w:rsidR="00841DF5" w:rsidRPr="00E83BE8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498BCD6" w14:textId="37BA3A89" w:rsidR="00841DF5" w:rsidRPr="00E83BE8" w:rsidRDefault="00841DF5" w:rsidP="00E83BE8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 w:rsidRPr="00E83BE8">
        <w:rPr>
          <w:rFonts w:ascii="Arial" w:hAnsi="Arial" w:cs="Arial"/>
          <w:b/>
          <w:sz w:val="18"/>
          <w:szCs w:val="18"/>
          <w:lang w:val="en-US"/>
        </w:rPr>
        <w:t>01.01.0070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t>Induction Evaluator</w:t>
      </w:r>
      <w:r w:rsidR="00E83BE8" w:rsidRPr="00E83BE8">
        <w:rPr>
          <w:rFonts w:ascii="Arial" w:hAnsi="Arial" w:cs="Arial"/>
          <w:b/>
          <w:bCs/>
          <w:sz w:val="18"/>
          <w:szCs w:val="18"/>
          <w:lang w:val="en-US"/>
        </w:rPr>
        <w:br/>
      </w:r>
      <w:r w:rsidR="00E83BE8" w:rsidRPr="00E83BE8">
        <w:rPr>
          <w:rFonts w:ascii="Arial" w:hAnsi="Arial" w:cs="Arial"/>
          <w:sz w:val="18"/>
          <w:szCs w:val="18"/>
          <w:lang w:val="en-US"/>
        </w:rPr>
        <w:t>2-channel, in EX protection design</w:t>
      </w:r>
      <w:r w:rsidR="00E83BE8" w:rsidRPr="00E83BE8">
        <w:rPr>
          <w:rFonts w:ascii="Arial" w:hAnsi="Arial" w:cs="Arial"/>
          <w:sz w:val="18"/>
          <w:szCs w:val="18"/>
          <w:lang w:val="en-US"/>
        </w:rPr>
        <w:br/>
      </w:r>
      <w:r w:rsidR="00E83BE8" w:rsidRPr="00E83BE8">
        <w:rPr>
          <w:rFonts w:ascii="Arial" w:hAnsi="Arial" w:cs="Arial"/>
          <w:i/>
          <w:iCs/>
          <w:sz w:val="18"/>
          <w:szCs w:val="18"/>
          <w:lang w:val="en-US"/>
        </w:rPr>
        <w:t>*including installation of 2 loops</w:t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="00E83BE8">
        <w:rPr>
          <w:rFonts w:ascii="Arial" w:hAnsi="Arial" w:cs="Arial"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>1,000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="00E83BE8" w:rsidRPr="00E83BE8">
        <w:rPr>
          <w:rFonts w:ascii="Arial" w:hAnsi="Arial" w:cs="Arial"/>
          <w:b/>
          <w:sz w:val="18"/>
          <w:szCs w:val="18"/>
          <w:lang w:val="en-US"/>
        </w:rPr>
        <w:t>pieces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  <w:r w:rsidRPr="00E83BE8">
        <w:rPr>
          <w:rFonts w:ascii="Arial" w:hAnsi="Arial" w:cs="Arial"/>
          <w:b/>
          <w:sz w:val="18"/>
          <w:szCs w:val="18"/>
          <w:lang w:val="en-US"/>
        </w:rPr>
        <w:tab/>
        <w:t>…………………</w:t>
      </w:r>
    </w:p>
    <w:p w14:paraId="329131E3" w14:textId="77777777" w:rsidR="00841DF5" w:rsidRPr="00E83BE8" w:rsidRDefault="00841DF5" w:rsidP="00841D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4BDE6C75" w14:textId="77777777" w:rsidR="00996714" w:rsidRPr="00E83BE8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5B3AA666" w14:textId="1396B26C" w:rsidR="00533300" w:rsidRPr="007D0553" w:rsidRDefault="00533300" w:rsidP="00581D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96714">
        <w:rPr>
          <w:rFonts w:ascii="Arial" w:hAnsi="Arial" w:cs="Arial"/>
          <w:b/>
          <w:sz w:val="18"/>
          <w:szCs w:val="18"/>
        </w:rPr>
        <w:t>EX-</w:t>
      </w:r>
      <w:r w:rsidR="00E83BE8">
        <w:rPr>
          <w:rFonts w:ascii="Arial" w:hAnsi="Arial" w:cs="Arial"/>
          <w:b/>
          <w:sz w:val="18"/>
          <w:szCs w:val="18"/>
        </w:rPr>
        <w:t>GATES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996714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E83BE8">
        <w:rPr>
          <w:rFonts w:ascii="Arial" w:hAnsi="Arial" w:cs="Arial"/>
          <w:b/>
          <w:sz w:val="18"/>
          <w:szCs w:val="18"/>
        </w:rPr>
        <w:t>Total</w:t>
      </w:r>
      <w:r>
        <w:rPr>
          <w:rFonts w:ascii="Arial" w:hAnsi="Arial" w:cs="Arial"/>
          <w:b/>
          <w:sz w:val="18"/>
          <w:szCs w:val="18"/>
        </w:rPr>
        <w:t>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2F3D3E" w14:textId="77777777" w:rsidR="00533300" w:rsidRPr="00926459" w:rsidRDefault="00533300" w:rsidP="00581D09">
      <w:pPr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</w:p>
    <w:p w14:paraId="39BCA8F6" w14:textId="77777777" w:rsidR="000B42F1" w:rsidRDefault="000B42F1" w:rsidP="00581D09">
      <w:pPr>
        <w:spacing w:after="0" w:line="240" w:lineRule="auto"/>
      </w:pPr>
    </w:p>
    <w:sectPr w:rsidR="000B42F1" w:rsidSect="001539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535FB"/>
    <w:multiLevelType w:val="multilevel"/>
    <w:tmpl w:val="573ACFA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918EE"/>
    <w:multiLevelType w:val="multilevel"/>
    <w:tmpl w:val="29143090"/>
    <w:lvl w:ilvl="0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30ACE"/>
    <w:multiLevelType w:val="multilevel"/>
    <w:tmpl w:val="6BC25EF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7023856"/>
    <w:multiLevelType w:val="hybridMultilevel"/>
    <w:tmpl w:val="703640DA"/>
    <w:lvl w:ilvl="0" w:tplc="97983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659A5"/>
    <w:multiLevelType w:val="multilevel"/>
    <w:tmpl w:val="A594B7AE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D414D"/>
    <w:multiLevelType w:val="hybridMultilevel"/>
    <w:tmpl w:val="824AB7CE"/>
    <w:lvl w:ilvl="0" w:tplc="26A27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72933E79"/>
    <w:multiLevelType w:val="multilevel"/>
    <w:tmpl w:val="EE5E2D50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num w:numId="1" w16cid:durableId="1910142919">
    <w:abstractNumId w:val="2"/>
  </w:num>
  <w:num w:numId="2" w16cid:durableId="365984050">
    <w:abstractNumId w:val="5"/>
  </w:num>
  <w:num w:numId="3" w16cid:durableId="1450392691">
    <w:abstractNumId w:val="3"/>
  </w:num>
  <w:num w:numId="4" w16cid:durableId="1875268144">
    <w:abstractNumId w:val="6"/>
  </w:num>
  <w:num w:numId="5" w16cid:durableId="1873956247">
    <w:abstractNumId w:val="7"/>
  </w:num>
  <w:num w:numId="6" w16cid:durableId="525677009">
    <w:abstractNumId w:val="4"/>
  </w:num>
  <w:num w:numId="7" w16cid:durableId="52118539">
    <w:abstractNumId w:val="0"/>
  </w:num>
  <w:num w:numId="8" w16cid:durableId="970137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109DD"/>
    <w:rsid w:val="000B42F1"/>
    <w:rsid w:val="001539A9"/>
    <w:rsid w:val="00170E1E"/>
    <w:rsid w:val="00175053"/>
    <w:rsid w:val="001C3639"/>
    <w:rsid w:val="001E0F7E"/>
    <w:rsid w:val="00202B12"/>
    <w:rsid w:val="00297458"/>
    <w:rsid w:val="003525A8"/>
    <w:rsid w:val="00364BC7"/>
    <w:rsid w:val="003749AC"/>
    <w:rsid w:val="003A2095"/>
    <w:rsid w:val="003C389E"/>
    <w:rsid w:val="003C526C"/>
    <w:rsid w:val="00426FA9"/>
    <w:rsid w:val="00513A49"/>
    <w:rsid w:val="00533300"/>
    <w:rsid w:val="00581D09"/>
    <w:rsid w:val="005E3056"/>
    <w:rsid w:val="00617C35"/>
    <w:rsid w:val="006F62F5"/>
    <w:rsid w:val="00704A10"/>
    <w:rsid w:val="00841DF5"/>
    <w:rsid w:val="00996714"/>
    <w:rsid w:val="009B68B7"/>
    <w:rsid w:val="009F62F9"/>
    <w:rsid w:val="00A61C1C"/>
    <w:rsid w:val="00AB1FA2"/>
    <w:rsid w:val="00AF1FF5"/>
    <w:rsid w:val="00B11669"/>
    <w:rsid w:val="00B1660D"/>
    <w:rsid w:val="00C17AB6"/>
    <w:rsid w:val="00C37BE1"/>
    <w:rsid w:val="00C902F7"/>
    <w:rsid w:val="00D83FC0"/>
    <w:rsid w:val="00E373E5"/>
    <w:rsid w:val="00E478F5"/>
    <w:rsid w:val="00E83BE8"/>
    <w:rsid w:val="00EF1CE8"/>
    <w:rsid w:val="00F16F12"/>
    <w:rsid w:val="00F722E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E83B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dd9a1f-a03a-4005-8567-3096189106d9" xsi:nil="true"/>
    <lcf76f155ced4ddcb4097134ff3c332f xmlns="588f8050-1dc8-43c6-bcce-2a2d0bbe04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F1AECC-9E98-44C2-B221-C88E03DB0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5CE4BA-27BB-4F00-9162-13D1E383D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16799-CEC4-428D-B0EE-7D10D941F51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5bdd9a1f-a03a-4005-8567-3096189106d9"/>
    <ds:schemaRef ds:uri="http://schemas.microsoft.com/office/infopath/2007/PartnerControls"/>
    <ds:schemaRef ds:uri="588f8050-1dc8-43c6-bcce-2a2d0bbe04ab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Herrmann Lena</cp:lastModifiedBy>
  <cp:revision>5</cp:revision>
  <cp:lastPrinted>2025-12-16T15:18:00Z</cp:lastPrinted>
  <dcterms:created xsi:type="dcterms:W3CDTF">2025-11-14T10:23:00Z</dcterms:created>
  <dcterms:modified xsi:type="dcterms:W3CDTF">2025-12-16T15:19:00Z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0x010100F10ED40BCD8D6048865B90DC3BC49F59</vt:lpwstr>
  </property>
</Properties>
</file>