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C288E" w14:textId="77777777" w:rsidR="00170E1E" w:rsidRDefault="00170E1E" w:rsidP="00170E1E">
      <w:pPr>
        <w:pBdr>
          <w:top w:val="single" w:sz="4" w:space="1" w:color="auto"/>
          <w:bottom w:val="single" w:sz="4" w:space="1" w:color="auto"/>
        </w:pBdr>
        <w:spacing w:line="240" w:lineRule="auto"/>
        <w:rPr>
          <w:rFonts w:ascii="Arial" w:hAnsi="Arial" w:cs="Arial"/>
          <w:sz w:val="18"/>
          <w:szCs w:val="18"/>
        </w:rPr>
      </w:pPr>
      <w:r w:rsidRPr="00F0374D">
        <w:rPr>
          <w:rFonts w:ascii="Arial" w:hAnsi="Arial" w:cs="Arial"/>
          <w:sz w:val="18"/>
          <w:szCs w:val="18"/>
        </w:rPr>
        <w:t>Projekt</w:t>
      </w:r>
      <w:r w:rsidRPr="00F0374D">
        <w:rPr>
          <w:rFonts w:ascii="Arial" w:hAnsi="Arial" w:cs="Arial"/>
          <w:sz w:val="18"/>
          <w:szCs w:val="18"/>
        </w:rPr>
        <w:tab/>
      </w:r>
      <w:r w:rsidRPr="00F0374D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xx</w:t>
      </w:r>
    </w:p>
    <w:p w14:paraId="4BEC77F9" w14:textId="143A8BD7" w:rsidR="00170E1E" w:rsidRPr="00F0374D" w:rsidRDefault="00170E1E" w:rsidP="00170E1E">
      <w:pPr>
        <w:pBdr>
          <w:top w:val="single" w:sz="4" w:space="6" w:color="auto"/>
        </w:pBd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  <w:t xml:space="preserve">LEISTUNGSVERZEICHNIS – </w:t>
      </w:r>
      <w:r w:rsidR="009E5D7E">
        <w:rPr>
          <w:rFonts w:ascii="Arial" w:hAnsi="Arial" w:cs="Arial"/>
          <w:b/>
        </w:rPr>
        <w:t>REINRAUM</w:t>
      </w:r>
      <w:r>
        <w:rPr>
          <w:rFonts w:ascii="Arial" w:hAnsi="Arial" w:cs="Arial"/>
          <w:b/>
        </w:rPr>
        <w:br/>
      </w:r>
    </w:p>
    <w:p w14:paraId="49C361A0" w14:textId="77777777" w:rsidR="00170E1E" w:rsidRDefault="00170E1E" w:rsidP="00170E1E">
      <w:pPr>
        <w:pBdr>
          <w:top w:val="single" w:sz="4" w:space="1" w:color="auto"/>
          <w:bottom w:val="single" w:sz="4" w:space="1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POS.</w:t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  <w:t>BESCHREIBUNG</w:t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  <w:t>MENGE</w:t>
      </w:r>
      <w:r w:rsidRPr="00F0374D">
        <w:rPr>
          <w:rFonts w:ascii="Arial" w:hAnsi="Arial" w:cs="Arial"/>
          <w:sz w:val="16"/>
          <w:szCs w:val="16"/>
        </w:rPr>
        <w:tab/>
        <w:t>EINHEIT</w:t>
      </w:r>
      <w:r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  <w:t>EINHEITSPREIS</w:t>
      </w:r>
      <w:r w:rsidRPr="00F0374D">
        <w:rPr>
          <w:rFonts w:ascii="Arial" w:hAnsi="Arial" w:cs="Arial"/>
          <w:sz w:val="16"/>
          <w:szCs w:val="16"/>
        </w:rPr>
        <w:tab/>
        <w:t>GESAMTPREIS</w:t>
      </w:r>
    </w:p>
    <w:p w14:paraId="67850C9E" w14:textId="77777777" w:rsidR="00170E1E" w:rsidRDefault="00170E1E" w:rsidP="00170E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641ECE6" w14:textId="23E78B46" w:rsidR="00170E1E" w:rsidRPr="007D0553" w:rsidRDefault="00170E1E" w:rsidP="00170E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7D0553">
        <w:rPr>
          <w:rFonts w:ascii="Arial" w:hAnsi="Arial" w:cs="Arial"/>
          <w:b/>
          <w:sz w:val="18"/>
          <w:szCs w:val="18"/>
        </w:rPr>
        <w:t>01.</w:t>
      </w:r>
      <w:r>
        <w:rPr>
          <w:rFonts w:ascii="Arial" w:hAnsi="Arial" w:cs="Arial"/>
          <w:b/>
          <w:sz w:val="18"/>
          <w:szCs w:val="18"/>
        </w:rPr>
        <w:t>01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="009E5D7E">
        <w:rPr>
          <w:rFonts w:ascii="Arial" w:hAnsi="Arial" w:cs="Arial"/>
          <w:b/>
          <w:sz w:val="18"/>
          <w:szCs w:val="18"/>
        </w:rPr>
        <w:t>REINRAUMTORE</w:t>
      </w:r>
    </w:p>
    <w:p w14:paraId="5A2A3C26" w14:textId="77777777" w:rsidR="00170E1E" w:rsidRDefault="00170E1E" w:rsidP="00170E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5E005086" w14:textId="77777777" w:rsidR="00D31A4E" w:rsidRDefault="00170E1E" w:rsidP="00D31A4E">
      <w:pPr>
        <w:spacing w:line="240" w:lineRule="auto"/>
        <w:ind w:left="1412" w:hanging="1410"/>
        <w:rPr>
          <w:rFonts w:ascii="Arial" w:hAnsi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01.01.0010</w:t>
      </w:r>
      <w:r>
        <w:rPr>
          <w:rFonts w:ascii="Arial" w:hAnsi="Arial" w:cs="Arial"/>
          <w:b/>
          <w:sz w:val="18"/>
          <w:szCs w:val="18"/>
        </w:rPr>
        <w:tab/>
      </w:r>
      <w:r w:rsidR="00211FBE">
        <w:rPr>
          <w:rFonts w:ascii="Arial" w:hAnsi="Arial" w:cs="Arial"/>
          <w:b/>
          <w:sz w:val="18"/>
          <w:szCs w:val="18"/>
        </w:rPr>
        <w:t>SCHNELLLAUF-TURBOTOR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br/>
      </w:r>
      <w:r>
        <w:rPr>
          <w:rFonts w:ascii="Arial" w:hAnsi="Arial"/>
          <w:sz w:val="18"/>
          <w:szCs w:val="18"/>
        </w:rPr>
        <w:t>Leitprodukt:</w:t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b/>
          <w:i/>
          <w:sz w:val="18"/>
          <w:szCs w:val="18"/>
        </w:rPr>
        <w:t xml:space="preserve">EFAFLEX </w:t>
      </w:r>
      <w:r w:rsidRPr="00145B25">
        <w:rPr>
          <w:rFonts w:ascii="Arial" w:hAnsi="Arial"/>
          <w:b/>
          <w:sz w:val="18"/>
          <w:szCs w:val="18"/>
        </w:rPr>
        <w:t>Typ „EFA-</w:t>
      </w:r>
      <w:r w:rsidR="00211FBE">
        <w:rPr>
          <w:rFonts w:ascii="Arial" w:hAnsi="Arial"/>
          <w:b/>
          <w:sz w:val="18"/>
          <w:szCs w:val="18"/>
        </w:rPr>
        <w:t>STT</w:t>
      </w:r>
      <w:r w:rsidRPr="00145B25">
        <w:rPr>
          <w:rFonts w:ascii="Arial" w:hAnsi="Arial"/>
          <w:b/>
          <w:sz w:val="18"/>
          <w:szCs w:val="18"/>
          <w:vertAlign w:val="superscript"/>
        </w:rPr>
        <w:t>®</w:t>
      </w:r>
      <w:r w:rsidRPr="00145B25">
        <w:rPr>
          <w:rFonts w:ascii="Arial" w:hAnsi="Arial"/>
          <w:b/>
          <w:sz w:val="18"/>
          <w:szCs w:val="18"/>
        </w:rPr>
        <w:t xml:space="preserve"> </w:t>
      </w:r>
      <w:r w:rsidR="00211FBE">
        <w:rPr>
          <w:rFonts w:ascii="Arial" w:hAnsi="Arial"/>
          <w:b/>
          <w:sz w:val="18"/>
          <w:szCs w:val="18"/>
        </w:rPr>
        <w:t>CR</w:t>
      </w:r>
      <w:r w:rsidRPr="00145B25">
        <w:rPr>
          <w:rFonts w:ascii="Arial" w:hAnsi="Arial"/>
          <w:b/>
          <w:sz w:val="18"/>
          <w:szCs w:val="18"/>
        </w:rPr>
        <w:t>“</w:t>
      </w:r>
      <w:r>
        <w:rPr>
          <w:rFonts w:ascii="Arial" w:hAnsi="Arial" w:cs="Arial"/>
          <w:b/>
          <w:bCs/>
          <w:sz w:val="18"/>
          <w:szCs w:val="18"/>
        </w:rPr>
        <w:br/>
      </w:r>
      <w:r w:rsidRPr="00A85478">
        <w:rPr>
          <w:rFonts w:ascii="Arial" w:hAnsi="Arial"/>
          <w:sz w:val="18"/>
          <w:szCs w:val="18"/>
        </w:rPr>
        <w:t>Herstellung</w:t>
      </w:r>
      <w:r w:rsidRPr="00926459">
        <w:rPr>
          <w:rFonts w:ascii="Arial" w:hAnsi="Arial" w:cs="Arial"/>
          <w:b/>
          <w:bCs/>
          <w:sz w:val="18"/>
          <w:szCs w:val="18"/>
        </w:rPr>
        <w:t>:</w:t>
      </w:r>
      <w:r>
        <w:rPr>
          <w:rFonts w:ascii="Arial" w:hAnsi="Arial" w:cs="Arial"/>
          <w:b/>
          <w:bCs/>
          <w:sz w:val="18"/>
          <w:szCs w:val="18"/>
        </w:rPr>
        <w:tab/>
        <w:t>0.000 x 0.000 m</w:t>
      </w:r>
      <w:r w:rsidR="00260F7D">
        <w:rPr>
          <w:rFonts w:ascii="Arial" w:hAnsi="Arial" w:cs="Arial"/>
          <w:b/>
          <w:bCs/>
          <w:sz w:val="18"/>
          <w:szCs w:val="18"/>
        </w:rPr>
        <w:t>m</w:t>
      </w:r>
      <w:r w:rsidR="00BC077C">
        <w:rPr>
          <w:rFonts w:ascii="Arial" w:hAnsi="Arial" w:cs="Arial"/>
          <w:b/>
          <w:bCs/>
          <w:sz w:val="18"/>
          <w:szCs w:val="18"/>
        </w:rPr>
        <w:br/>
      </w:r>
    </w:p>
    <w:p w14:paraId="65DE5EA6" w14:textId="1A75E0D1" w:rsidR="00533300" w:rsidRPr="00054513" w:rsidRDefault="00BC077C" w:rsidP="00054513">
      <w:pPr>
        <w:spacing w:line="240" w:lineRule="auto"/>
        <w:ind w:left="1412"/>
        <w:rPr>
          <w:rFonts w:ascii="Arial" w:hAnsi="Arial" w:cs="Arial"/>
          <w:sz w:val="18"/>
          <w:szCs w:val="18"/>
        </w:rPr>
      </w:pPr>
      <w:r w:rsidRPr="00A85478">
        <w:rPr>
          <w:rFonts w:ascii="Arial" w:hAnsi="Arial"/>
          <w:sz w:val="18"/>
          <w:szCs w:val="18"/>
        </w:rPr>
        <w:t>Herstellung,</w:t>
      </w:r>
      <w:r>
        <w:rPr>
          <w:rFonts w:ascii="Arial" w:hAnsi="Arial"/>
          <w:sz w:val="18"/>
          <w:szCs w:val="18"/>
        </w:rPr>
        <w:t xml:space="preserve"> </w:t>
      </w:r>
      <w:r w:rsidRPr="00A85478">
        <w:rPr>
          <w:rFonts w:ascii="Arial" w:hAnsi="Arial"/>
          <w:sz w:val="18"/>
          <w:szCs w:val="18"/>
        </w:rPr>
        <w:t>Lieferung und Montage von:</w:t>
      </w:r>
      <w:r w:rsidR="00F163EA">
        <w:rPr>
          <w:rFonts w:ascii="Arial" w:hAnsi="Arial"/>
          <w:sz w:val="18"/>
          <w:szCs w:val="18"/>
        </w:rPr>
        <w:br/>
      </w:r>
      <w:r w:rsidR="00F163EA">
        <w:rPr>
          <w:rFonts w:ascii="Arial" w:hAnsi="Arial"/>
          <w:sz w:val="18"/>
          <w:szCs w:val="18"/>
        </w:rPr>
        <w:br/>
      </w:r>
      <w:r w:rsidR="00D31A4E" w:rsidRPr="00D31A4E">
        <w:rPr>
          <w:rFonts w:ascii="Arial" w:hAnsi="Arial" w:cs="Arial"/>
          <w:sz w:val="18"/>
          <w:szCs w:val="18"/>
        </w:rPr>
        <w:t xml:space="preserve">Schnelllauf-Turbotor Typ „EFA-STT® CR“ mit elektromechanischem </w:t>
      </w:r>
      <w:r w:rsidR="00F163EA">
        <w:rPr>
          <w:rFonts w:ascii="Arial" w:hAnsi="Arial" w:cs="Arial"/>
          <w:sz w:val="18"/>
          <w:szCs w:val="18"/>
        </w:rPr>
        <w:br/>
      </w:r>
      <w:r w:rsidR="00D31A4E" w:rsidRPr="00D31A4E">
        <w:rPr>
          <w:rFonts w:ascii="Arial" w:hAnsi="Arial" w:cs="Arial"/>
          <w:sz w:val="18"/>
          <w:szCs w:val="18"/>
        </w:rPr>
        <w:t xml:space="preserve">Hochleistungsantrieb für den industriellen Dauereinsatz, </w:t>
      </w:r>
      <w:r w:rsidR="00F163EA">
        <w:rPr>
          <w:rFonts w:ascii="Arial" w:hAnsi="Arial" w:cs="Arial"/>
          <w:sz w:val="18"/>
          <w:szCs w:val="18"/>
        </w:rPr>
        <w:br/>
      </w:r>
      <w:r w:rsidR="00D31A4E" w:rsidRPr="00D31A4E">
        <w:rPr>
          <w:rFonts w:ascii="Arial" w:hAnsi="Arial" w:cs="Arial"/>
          <w:sz w:val="18"/>
          <w:szCs w:val="18"/>
        </w:rPr>
        <w:t xml:space="preserve">bevorzugt in Reinräumen bis ISO-Klasse 8. </w:t>
      </w:r>
      <w:r w:rsidR="00F163EA">
        <w:rPr>
          <w:rFonts w:ascii="Arial" w:hAnsi="Arial" w:cs="Arial"/>
          <w:sz w:val="18"/>
          <w:szCs w:val="18"/>
        </w:rPr>
        <w:br/>
      </w:r>
      <w:r w:rsidR="00D31A4E" w:rsidRPr="00D31A4E">
        <w:rPr>
          <w:rFonts w:ascii="Arial" w:hAnsi="Arial" w:cs="Arial"/>
          <w:sz w:val="18"/>
          <w:szCs w:val="18"/>
        </w:rPr>
        <w:t xml:space="preserve">Dabei ergibt sich für Luftdruckdifferenzen von bis zu 30 Pa </w:t>
      </w:r>
      <w:r w:rsidR="00F163EA">
        <w:rPr>
          <w:rFonts w:ascii="Arial" w:hAnsi="Arial" w:cs="Arial"/>
          <w:sz w:val="18"/>
          <w:szCs w:val="18"/>
        </w:rPr>
        <w:br/>
      </w:r>
      <w:r w:rsidR="00D31A4E" w:rsidRPr="00D31A4E">
        <w:rPr>
          <w:rFonts w:ascii="Arial" w:hAnsi="Arial" w:cs="Arial"/>
          <w:sz w:val="18"/>
          <w:szCs w:val="18"/>
        </w:rPr>
        <w:t xml:space="preserve">ein Luftverlust von bis zu 50 m³/h </w:t>
      </w:r>
      <w:r w:rsidR="00F163EA">
        <w:rPr>
          <w:rFonts w:ascii="Arial" w:hAnsi="Arial" w:cs="Arial"/>
          <w:sz w:val="18"/>
          <w:szCs w:val="18"/>
        </w:rPr>
        <w:br/>
      </w:r>
      <w:r w:rsidR="00D31A4E" w:rsidRPr="00D31A4E">
        <w:rPr>
          <w:rFonts w:ascii="Arial" w:hAnsi="Arial" w:cs="Arial"/>
          <w:sz w:val="18"/>
          <w:szCs w:val="18"/>
        </w:rPr>
        <w:t>(abhängig von Größe und Montageseite).</w:t>
      </w:r>
      <w:r w:rsidR="00054513">
        <w:rPr>
          <w:rFonts w:ascii="Arial" w:hAnsi="Arial" w:cs="Arial"/>
          <w:sz w:val="18"/>
          <w:szCs w:val="18"/>
        </w:rPr>
        <w:br/>
      </w:r>
      <w:r w:rsidR="00054513">
        <w:rPr>
          <w:rFonts w:ascii="Arial" w:hAnsi="Arial" w:cs="Arial"/>
          <w:sz w:val="18"/>
          <w:szCs w:val="18"/>
        </w:rPr>
        <w:br/>
      </w:r>
      <w:r w:rsidR="004069A6" w:rsidRPr="004069A6">
        <w:rPr>
          <w:rFonts w:ascii="Arial" w:hAnsi="Arial"/>
          <w:sz w:val="18"/>
          <w:szCs w:val="18"/>
        </w:rPr>
        <w:t xml:space="preserve">Selbsttragenden, seitlichen Stahlzargen; </w:t>
      </w:r>
      <w:r w:rsidR="004069A6" w:rsidRPr="004069A6">
        <w:rPr>
          <w:rFonts w:ascii="Arial" w:hAnsi="Arial"/>
          <w:b/>
          <w:sz w:val="18"/>
          <w:szCs w:val="18"/>
        </w:rPr>
        <w:t xml:space="preserve">Stahlteile </w:t>
      </w:r>
      <w:r w:rsidR="00054513">
        <w:rPr>
          <w:rFonts w:ascii="Arial" w:hAnsi="Arial"/>
          <w:b/>
          <w:sz w:val="18"/>
          <w:szCs w:val="18"/>
        </w:rPr>
        <w:br/>
      </w:r>
      <w:r w:rsidR="004069A6" w:rsidRPr="004069A6">
        <w:rPr>
          <w:rFonts w:ascii="Arial" w:hAnsi="Arial"/>
          <w:b/>
          <w:sz w:val="18"/>
          <w:szCs w:val="18"/>
        </w:rPr>
        <w:t>standardmäßig verzinkt</w:t>
      </w:r>
      <w:r w:rsidR="004069A6" w:rsidRPr="004069A6">
        <w:rPr>
          <w:rFonts w:ascii="Arial" w:hAnsi="Arial"/>
          <w:sz w:val="18"/>
          <w:szCs w:val="18"/>
        </w:rPr>
        <w:t xml:space="preserve">, spiralförmige Torblattaufnahme </w:t>
      </w:r>
      <w:r w:rsidR="00054513">
        <w:rPr>
          <w:rFonts w:ascii="Arial" w:hAnsi="Arial"/>
          <w:sz w:val="18"/>
          <w:szCs w:val="18"/>
        </w:rPr>
        <w:br/>
      </w:r>
      <w:r w:rsidR="004069A6" w:rsidRPr="004069A6">
        <w:rPr>
          <w:rFonts w:ascii="Arial" w:hAnsi="Arial"/>
          <w:sz w:val="18"/>
          <w:szCs w:val="18"/>
        </w:rPr>
        <w:t xml:space="preserve">und deren kompletter Verkleidung (zu Revisionszwecken unten klappbar). </w:t>
      </w:r>
      <w:r w:rsidR="00054513">
        <w:rPr>
          <w:rFonts w:ascii="Arial" w:hAnsi="Arial"/>
          <w:sz w:val="18"/>
          <w:szCs w:val="18"/>
        </w:rPr>
        <w:br/>
      </w:r>
      <w:r w:rsidR="004069A6" w:rsidRPr="004069A6">
        <w:rPr>
          <w:rFonts w:ascii="Arial" w:hAnsi="Arial"/>
          <w:sz w:val="18"/>
          <w:szCs w:val="18"/>
        </w:rPr>
        <w:t xml:space="preserve">Die Krafteinleitung erfolgt beidseitig: Hierzu wird eine Gleichlauf-Welle </w:t>
      </w:r>
      <w:r w:rsidR="00054513">
        <w:rPr>
          <w:rFonts w:ascii="Arial" w:hAnsi="Arial"/>
          <w:sz w:val="18"/>
          <w:szCs w:val="18"/>
        </w:rPr>
        <w:br/>
      </w:r>
      <w:r w:rsidR="004069A6" w:rsidRPr="004069A6">
        <w:rPr>
          <w:rFonts w:ascii="Arial" w:hAnsi="Arial"/>
          <w:sz w:val="18"/>
          <w:szCs w:val="18"/>
        </w:rPr>
        <w:t xml:space="preserve">eingebaut. Zur exakten, leichtgängigen und geräuscharmen Führung </w:t>
      </w:r>
      <w:r w:rsidR="00054513">
        <w:rPr>
          <w:rFonts w:ascii="Arial" w:hAnsi="Arial"/>
          <w:sz w:val="18"/>
          <w:szCs w:val="18"/>
        </w:rPr>
        <w:br/>
      </w:r>
      <w:r w:rsidR="004069A6" w:rsidRPr="004069A6">
        <w:rPr>
          <w:rFonts w:ascii="Arial" w:hAnsi="Arial"/>
          <w:sz w:val="18"/>
          <w:szCs w:val="18"/>
        </w:rPr>
        <w:t xml:space="preserve">der Scharnierbänder (mit spezieller Labyrinthdichtung) werden </w:t>
      </w:r>
      <w:r w:rsidR="00054513">
        <w:rPr>
          <w:rFonts w:ascii="Arial" w:hAnsi="Arial"/>
          <w:sz w:val="18"/>
          <w:szCs w:val="18"/>
        </w:rPr>
        <w:br/>
      </w:r>
      <w:r w:rsidR="004069A6" w:rsidRPr="004069A6">
        <w:rPr>
          <w:rFonts w:ascii="Arial" w:hAnsi="Arial"/>
          <w:sz w:val="18"/>
          <w:szCs w:val="18"/>
        </w:rPr>
        <w:t xml:space="preserve">kugelgelagerte Präzisions-Rollapparate eingesetzt. </w:t>
      </w:r>
      <w:r w:rsidR="00054513">
        <w:rPr>
          <w:rFonts w:ascii="Arial" w:hAnsi="Arial"/>
          <w:sz w:val="18"/>
          <w:szCs w:val="18"/>
        </w:rPr>
        <w:br/>
      </w:r>
      <w:r w:rsidR="00054513">
        <w:rPr>
          <w:rFonts w:ascii="Arial" w:hAnsi="Arial"/>
          <w:sz w:val="18"/>
          <w:szCs w:val="18"/>
        </w:rPr>
        <w:br/>
      </w:r>
      <w:r w:rsidR="004069A6" w:rsidRPr="004069A6">
        <w:rPr>
          <w:rFonts w:ascii="Arial" w:hAnsi="Arial"/>
          <w:sz w:val="18"/>
          <w:szCs w:val="18"/>
        </w:rPr>
        <w:t xml:space="preserve">Ebenfalls in den Torzargen ist eine ausreichend bemessene </w:t>
      </w:r>
      <w:r w:rsidR="00054513">
        <w:rPr>
          <w:rFonts w:ascii="Arial" w:hAnsi="Arial"/>
          <w:sz w:val="18"/>
          <w:szCs w:val="18"/>
        </w:rPr>
        <w:br/>
      </w:r>
      <w:r w:rsidR="004069A6" w:rsidRPr="004069A6">
        <w:rPr>
          <w:rFonts w:ascii="Arial" w:hAnsi="Arial"/>
          <w:sz w:val="18"/>
          <w:szCs w:val="18"/>
        </w:rPr>
        <w:t xml:space="preserve">Zugfedermechanik installiert, die nach DIN EN 12604 für den </w:t>
      </w:r>
      <w:r w:rsidR="00054513">
        <w:rPr>
          <w:rFonts w:ascii="Arial" w:hAnsi="Arial"/>
          <w:sz w:val="18"/>
          <w:szCs w:val="18"/>
        </w:rPr>
        <w:br/>
      </w:r>
      <w:r w:rsidR="004069A6" w:rsidRPr="004069A6">
        <w:rPr>
          <w:rFonts w:ascii="Arial" w:hAnsi="Arial"/>
          <w:sz w:val="18"/>
          <w:szCs w:val="18"/>
        </w:rPr>
        <w:t xml:space="preserve">Gewichtsausgleich des Torblattes sorgt und ein manuelles </w:t>
      </w:r>
      <w:r w:rsidR="00054513">
        <w:rPr>
          <w:rFonts w:ascii="Arial" w:hAnsi="Arial"/>
          <w:sz w:val="18"/>
          <w:szCs w:val="18"/>
        </w:rPr>
        <w:br/>
      </w:r>
      <w:r w:rsidR="004069A6" w:rsidRPr="004069A6">
        <w:rPr>
          <w:rFonts w:ascii="Arial" w:hAnsi="Arial"/>
          <w:sz w:val="18"/>
          <w:szCs w:val="18"/>
        </w:rPr>
        <w:t xml:space="preserve">Öffnen des Tores (z.B. bei Stromausfall) gewährleistet. </w:t>
      </w:r>
      <w:r w:rsidR="00054513">
        <w:rPr>
          <w:rFonts w:ascii="Arial" w:hAnsi="Arial" w:cs="Arial"/>
          <w:sz w:val="18"/>
          <w:szCs w:val="18"/>
        </w:rPr>
        <w:br/>
      </w:r>
      <w:r w:rsidR="00054513">
        <w:rPr>
          <w:rFonts w:ascii="Arial" w:hAnsi="Arial" w:cs="Arial"/>
          <w:sz w:val="18"/>
          <w:szCs w:val="18"/>
        </w:rPr>
        <w:br/>
      </w:r>
      <w:r w:rsidR="004069A6" w:rsidRPr="004069A6">
        <w:rPr>
          <w:rFonts w:ascii="Arial" w:hAnsi="Arial"/>
          <w:b/>
          <w:sz w:val="18"/>
          <w:szCs w:val="18"/>
        </w:rPr>
        <w:t>Torblatt</w:t>
      </w:r>
      <w:r w:rsidR="004069A6" w:rsidRPr="004069A6">
        <w:rPr>
          <w:rFonts w:ascii="Arial" w:hAnsi="Arial"/>
          <w:sz w:val="18"/>
          <w:szCs w:val="18"/>
        </w:rPr>
        <w:t xml:space="preserve"> bestehend aus zwei Außenstegen aus eloxiertem </w:t>
      </w:r>
      <w:r w:rsidR="00054513">
        <w:rPr>
          <w:rFonts w:ascii="Arial" w:hAnsi="Arial"/>
          <w:sz w:val="18"/>
          <w:szCs w:val="18"/>
        </w:rPr>
        <w:br/>
      </w:r>
      <w:r w:rsidR="004069A6" w:rsidRPr="004069A6">
        <w:rPr>
          <w:rFonts w:ascii="Arial" w:hAnsi="Arial"/>
          <w:sz w:val="18"/>
          <w:szCs w:val="18"/>
        </w:rPr>
        <w:t xml:space="preserve">Aluminium sowie einem aus transparentem, einschaligem Acrylglas </w:t>
      </w:r>
      <w:r w:rsidR="00054513">
        <w:rPr>
          <w:rFonts w:ascii="Arial" w:hAnsi="Arial"/>
          <w:sz w:val="18"/>
          <w:szCs w:val="18"/>
        </w:rPr>
        <w:br/>
      </w:r>
      <w:r w:rsidR="004069A6" w:rsidRPr="004069A6">
        <w:rPr>
          <w:rFonts w:ascii="Arial" w:hAnsi="Arial"/>
          <w:sz w:val="18"/>
          <w:szCs w:val="18"/>
        </w:rPr>
        <w:t xml:space="preserve">hergestellten Mittelbereich. Die Sichtfläche des Torblattes von </w:t>
      </w:r>
      <w:r w:rsidR="00054513">
        <w:rPr>
          <w:rFonts w:ascii="Arial" w:hAnsi="Arial"/>
          <w:sz w:val="18"/>
          <w:szCs w:val="18"/>
        </w:rPr>
        <w:br/>
      </w:r>
      <w:r w:rsidR="004069A6" w:rsidRPr="004069A6">
        <w:rPr>
          <w:rFonts w:ascii="Arial" w:hAnsi="Arial"/>
          <w:sz w:val="18"/>
          <w:szCs w:val="18"/>
        </w:rPr>
        <w:t>mind. 70% gewährleistet eine dauerhafte Klarsichtigkeit.</w:t>
      </w:r>
      <w:r w:rsidR="00054513">
        <w:rPr>
          <w:rFonts w:ascii="Arial" w:hAnsi="Arial" w:cs="Arial"/>
          <w:sz w:val="18"/>
          <w:szCs w:val="18"/>
        </w:rPr>
        <w:br/>
      </w:r>
      <w:r w:rsidR="00054513">
        <w:rPr>
          <w:rFonts w:ascii="Arial" w:hAnsi="Arial" w:cs="Arial"/>
          <w:sz w:val="18"/>
          <w:szCs w:val="18"/>
        </w:rPr>
        <w:br/>
      </w:r>
      <w:r w:rsidR="004069A6" w:rsidRPr="004069A6">
        <w:rPr>
          <w:rFonts w:ascii="Arial" w:hAnsi="Arial"/>
          <w:sz w:val="18"/>
          <w:szCs w:val="18"/>
        </w:rPr>
        <w:t xml:space="preserve">Der </w:t>
      </w:r>
      <w:r w:rsidR="004069A6" w:rsidRPr="004069A6">
        <w:rPr>
          <w:rFonts w:ascii="Arial" w:hAnsi="Arial"/>
          <w:b/>
          <w:sz w:val="18"/>
          <w:szCs w:val="18"/>
        </w:rPr>
        <w:t>Spiralkörper</w:t>
      </w:r>
      <w:r w:rsidR="004069A6" w:rsidRPr="004069A6">
        <w:rPr>
          <w:rFonts w:ascii="Arial" w:hAnsi="Arial"/>
          <w:sz w:val="18"/>
          <w:szCs w:val="18"/>
        </w:rPr>
        <w:t xml:space="preserve"> ist so konstruiert, dass die Lamellen des </w:t>
      </w:r>
      <w:r w:rsidR="00054513">
        <w:rPr>
          <w:rFonts w:ascii="Arial" w:hAnsi="Arial"/>
          <w:sz w:val="18"/>
          <w:szCs w:val="18"/>
        </w:rPr>
        <w:br/>
      </w:r>
      <w:r w:rsidR="004069A6" w:rsidRPr="004069A6">
        <w:rPr>
          <w:rFonts w:ascii="Arial" w:hAnsi="Arial"/>
          <w:sz w:val="18"/>
          <w:szCs w:val="18"/>
        </w:rPr>
        <w:t xml:space="preserve">Torblattes vollkommen berührungsfrei und damit verschleißfrei </w:t>
      </w:r>
      <w:r w:rsidR="00054513">
        <w:rPr>
          <w:rFonts w:ascii="Arial" w:hAnsi="Arial"/>
          <w:sz w:val="18"/>
          <w:szCs w:val="18"/>
        </w:rPr>
        <w:br/>
      </w:r>
      <w:r w:rsidR="004069A6" w:rsidRPr="004069A6">
        <w:rPr>
          <w:rFonts w:ascii="Arial" w:hAnsi="Arial"/>
          <w:sz w:val="18"/>
          <w:szCs w:val="18"/>
        </w:rPr>
        <w:t>und geräuscharm aneinander vorbeigeführt werden.</w:t>
      </w:r>
      <w:r w:rsidR="00054513">
        <w:rPr>
          <w:rFonts w:ascii="Arial" w:hAnsi="Arial" w:cs="Arial"/>
          <w:sz w:val="18"/>
          <w:szCs w:val="18"/>
        </w:rPr>
        <w:br/>
      </w:r>
      <w:r w:rsidR="00054513">
        <w:rPr>
          <w:rFonts w:ascii="Arial" w:hAnsi="Arial" w:cs="Arial"/>
          <w:sz w:val="18"/>
          <w:szCs w:val="18"/>
        </w:rPr>
        <w:br/>
      </w:r>
      <w:r w:rsidR="004069A6" w:rsidRPr="004069A6">
        <w:rPr>
          <w:rFonts w:ascii="Arial" w:hAnsi="Arial"/>
          <w:sz w:val="18"/>
          <w:szCs w:val="18"/>
        </w:rPr>
        <w:t xml:space="preserve">Der </w:t>
      </w:r>
      <w:r w:rsidR="004069A6" w:rsidRPr="004069A6">
        <w:rPr>
          <w:rFonts w:ascii="Arial" w:hAnsi="Arial"/>
          <w:b/>
          <w:sz w:val="18"/>
          <w:szCs w:val="18"/>
        </w:rPr>
        <w:t>Torantrieb</w:t>
      </w:r>
      <w:r w:rsidR="004069A6" w:rsidRPr="004069A6">
        <w:rPr>
          <w:rFonts w:ascii="Arial" w:hAnsi="Arial"/>
          <w:sz w:val="18"/>
          <w:szCs w:val="18"/>
        </w:rPr>
        <w:t xml:space="preserve"> erfolgt mittels Getriebebremsmotor, der als </w:t>
      </w:r>
      <w:r w:rsidR="00054513">
        <w:rPr>
          <w:rFonts w:ascii="Arial" w:hAnsi="Arial"/>
          <w:sz w:val="18"/>
          <w:szCs w:val="18"/>
        </w:rPr>
        <w:br/>
      </w:r>
      <w:r w:rsidR="004069A6" w:rsidRPr="004069A6">
        <w:rPr>
          <w:rFonts w:ascii="Arial" w:hAnsi="Arial"/>
          <w:sz w:val="18"/>
          <w:szCs w:val="18"/>
        </w:rPr>
        <w:t xml:space="preserve">Hochfrequenzmotor auszubilden ist. Die Torpositionen werden </w:t>
      </w:r>
      <w:r w:rsidR="00054513">
        <w:rPr>
          <w:rFonts w:ascii="Arial" w:hAnsi="Arial"/>
          <w:sz w:val="18"/>
          <w:szCs w:val="18"/>
        </w:rPr>
        <w:br/>
      </w:r>
      <w:r w:rsidR="004069A6" w:rsidRPr="004069A6">
        <w:rPr>
          <w:rFonts w:ascii="Arial" w:hAnsi="Arial"/>
          <w:sz w:val="18"/>
          <w:szCs w:val="18"/>
        </w:rPr>
        <w:t>permanent mittels Absolutwertgeber erfasst.</w:t>
      </w:r>
      <w:r w:rsidR="00054513">
        <w:rPr>
          <w:rFonts w:ascii="Arial" w:hAnsi="Arial" w:cs="Arial"/>
          <w:sz w:val="18"/>
          <w:szCs w:val="18"/>
        </w:rPr>
        <w:br/>
      </w:r>
      <w:r w:rsidR="00D22D88">
        <w:rPr>
          <w:rFonts w:ascii="Arial" w:hAnsi="Arial" w:cs="Arial"/>
          <w:sz w:val="18"/>
          <w:szCs w:val="18"/>
        </w:rPr>
        <w:br/>
      </w:r>
      <w:r w:rsidR="00D22D88" w:rsidRPr="00D22D88">
        <w:rPr>
          <w:rFonts w:ascii="Arial" w:hAnsi="Arial"/>
          <w:sz w:val="18"/>
          <w:szCs w:val="18"/>
        </w:rPr>
        <w:t>Zum Lieferumfang gehört e</w:t>
      </w:r>
      <w:r w:rsidR="00D22D88" w:rsidRPr="00D22D88">
        <w:rPr>
          <w:rFonts w:ascii="Arial" w:hAnsi="Arial" w:cs="Arial"/>
          <w:sz w:val="18"/>
          <w:szCs w:val="18"/>
        </w:rPr>
        <w:t xml:space="preserve">ine </w:t>
      </w:r>
      <w:r w:rsidR="00D22D88" w:rsidRPr="00D22D88">
        <w:rPr>
          <w:rFonts w:ascii="Arial" w:hAnsi="Arial" w:cs="Arial"/>
          <w:b/>
          <w:sz w:val="18"/>
          <w:szCs w:val="18"/>
        </w:rPr>
        <w:t>Einweg-Lichtschranke</w:t>
      </w:r>
      <w:r w:rsidR="00D22D88" w:rsidRPr="00D22D88">
        <w:rPr>
          <w:rFonts w:ascii="Arial" w:hAnsi="Arial" w:cs="Arial"/>
          <w:sz w:val="18"/>
          <w:szCs w:val="18"/>
        </w:rPr>
        <w:t>, welche</w:t>
      </w:r>
      <w:r w:rsidR="00D22D88" w:rsidRPr="00D22D88">
        <w:rPr>
          <w:rFonts w:ascii="Helvetica" w:hAnsi="Helvetica" w:cs="Helvetica"/>
          <w:sz w:val="18"/>
          <w:szCs w:val="18"/>
        </w:rPr>
        <w:t xml:space="preserve"> in der </w:t>
      </w:r>
      <w:r w:rsidR="00D22D88">
        <w:rPr>
          <w:rFonts w:ascii="Helvetica" w:hAnsi="Helvetica" w:cs="Helvetica"/>
          <w:sz w:val="18"/>
          <w:szCs w:val="18"/>
        </w:rPr>
        <w:br/>
      </w:r>
      <w:r w:rsidR="00D22D88" w:rsidRPr="00D22D88">
        <w:rPr>
          <w:rFonts w:ascii="Helvetica" w:hAnsi="Helvetica" w:cs="Helvetica"/>
          <w:sz w:val="18"/>
          <w:szCs w:val="18"/>
        </w:rPr>
        <w:t>Torzarge integriert ist, sowie e</w:t>
      </w:r>
      <w:r w:rsidR="00D22D88" w:rsidRPr="00D22D88">
        <w:rPr>
          <w:rFonts w:ascii="Arial" w:hAnsi="Arial"/>
          <w:sz w:val="18"/>
          <w:szCs w:val="18"/>
        </w:rPr>
        <w:t xml:space="preserve">ine elektrische </w:t>
      </w:r>
      <w:r w:rsidR="00D22D88" w:rsidRPr="00D22D88">
        <w:rPr>
          <w:rFonts w:ascii="Arial" w:hAnsi="Arial"/>
          <w:b/>
          <w:sz w:val="18"/>
          <w:szCs w:val="18"/>
        </w:rPr>
        <w:t>Sicherheits-Kontaktleiste</w:t>
      </w:r>
      <w:r w:rsidR="00D22D88" w:rsidRPr="00D22D88">
        <w:rPr>
          <w:rFonts w:ascii="Arial" w:hAnsi="Arial"/>
          <w:sz w:val="18"/>
          <w:szCs w:val="18"/>
        </w:rPr>
        <w:t xml:space="preserve"> </w:t>
      </w:r>
      <w:r w:rsidR="00D22D88">
        <w:rPr>
          <w:rFonts w:ascii="Arial" w:hAnsi="Arial"/>
          <w:sz w:val="18"/>
          <w:szCs w:val="18"/>
        </w:rPr>
        <w:br/>
      </w:r>
      <w:r w:rsidR="00D22D88" w:rsidRPr="00D22D88">
        <w:rPr>
          <w:rFonts w:ascii="Arial" w:hAnsi="Arial"/>
          <w:sz w:val="18"/>
          <w:szCs w:val="18"/>
        </w:rPr>
        <w:t xml:space="preserve">nach DIN EN12453 selbstüberwachend. Das Zuleitungskabel muss </w:t>
      </w:r>
      <w:r w:rsidR="00D22D88">
        <w:rPr>
          <w:rFonts w:ascii="Arial" w:hAnsi="Arial"/>
          <w:sz w:val="18"/>
          <w:szCs w:val="18"/>
        </w:rPr>
        <w:br/>
      </w:r>
      <w:r w:rsidR="00D22D88" w:rsidRPr="00D22D88">
        <w:rPr>
          <w:rFonts w:ascii="Arial" w:hAnsi="Arial"/>
          <w:sz w:val="18"/>
          <w:szCs w:val="18"/>
        </w:rPr>
        <w:t xml:space="preserve">geschützt in einer Energiekette innerhalb der Torzarge geführt werden. </w:t>
      </w:r>
      <w:r w:rsidR="00D22D88">
        <w:rPr>
          <w:rFonts w:ascii="Arial" w:hAnsi="Arial"/>
          <w:sz w:val="18"/>
          <w:szCs w:val="18"/>
        </w:rPr>
        <w:br/>
      </w:r>
      <w:r w:rsidR="00D22D88">
        <w:rPr>
          <w:rFonts w:ascii="Arial" w:hAnsi="Arial"/>
          <w:sz w:val="18"/>
          <w:szCs w:val="18"/>
        </w:rPr>
        <w:br/>
      </w:r>
      <w:r w:rsidR="00D22D88" w:rsidRPr="00D22D88">
        <w:rPr>
          <w:rFonts w:ascii="Arial" w:hAnsi="Arial" w:cs="Arial"/>
          <w:sz w:val="18"/>
          <w:szCs w:val="18"/>
        </w:rPr>
        <w:t>Ein NOT-HALT Schalter befindet sich serienmäßig am Schaltschrank.</w:t>
      </w:r>
      <w:r w:rsidR="00211186">
        <w:rPr>
          <w:rFonts w:ascii="Arial" w:hAnsi="Arial" w:cs="Arial"/>
          <w:sz w:val="18"/>
          <w:szCs w:val="18"/>
        </w:rPr>
        <w:br/>
      </w:r>
      <w:r w:rsidR="00211186">
        <w:rPr>
          <w:rFonts w:ascii="Arial" w:hAnsi="Arial" w:cs="Arial"/>
          <w:sz w:val="18"/>
          <w:szCs w:val="18"/>
        </w:rPr>
        <w:br/>
      </w:r>
      <w:r w:rsidR="00211186" w:rsidRPr="00211186">
        <w:rPr>
          <w:rFonts w:ascii="Arial" w:hAnsi="Arial"/>
          <w:sz w:val="18"/>
          <w:szCs w:val="18"/>
        </w:rPr>
        <w:t xml:space="preserve">Die </w:t>
      </w:r>
      <w:r w:rsidR="00211186" w:rsidRPr="00211186">
        <w:rPr>
          <w:rFonts w:ascii="Arial" w:hAnsi="Arial"/>
          <w:b/>
          <w:sz w:val="18"/>
          <w:szCs w:val="18"/>
        </w:rPr>
        <w:t>MICROPROZESSOR-STEUERUNG</w:t>
      </w:r>
      <w:r w:rsidR="00211186" w:rsidRPr="00211186">
        <w:rPr>
          <w:rFonts w:ascii="Arial" w:hAnsi="Arial"/>
          <w:sz w:val="18"/>
          <w:szCs w:val="18"/>
        </w:rPr>
        <w:t xml:space="preserve"> wird zusammen mit dem </w:t>
      </w:r>
      <w:r w:rsidR="00211186">
        <w:rPr>
          <w:rFonts w:ascii="Arial" w:hAnsi="Arial"/>
          <w:sz w:val="18"/>
          <w:szCs w:val="18"/>
        </w:rPr>
        <w:br/>
      </w:r>
      <w:r w:rsidR="00211186" w:rsidRPr="00211186">
        <w:rPr>
          <w:rFonts w:ascii="Arial" w:hAnsi="Arial"/>
          <w:sz w:val="18"/>
          <w:szCs w:val="18"/>
        </w:rPr>
        <w:t xml:space="preserve">integrierten Frequenzumformer in einem separaten </w:t>
      </w:r>
      <w:r w:rsidR="00211186">
        <w:rPr>
          <w:rFonts w:ascii="Arial" w:hAnsi="Arial"/>
          <w:sz w:val="18"/>
          <w:szCs w:val="18"/>
        </w:rPr>
        <w:br/>
      </w:r>
      <w:r w:rsidR="00211186" w:rsidRPr="00211186">
        <w:rPr>
          <w:rFonts w:ascii="Arial" w:hAnsi="Arial"/>
          <w:sz w:val="18"/>
          <w:szCs w:val="18"/>
        </w:rPr>
        <w:t xml:space="preserve">Kunststoff-Schaltschrank, Schutzart IP 65, eingebaut. </w:t>
      </w:r>
      <w:r w:rsidR="00211186">
        <w:rPr>
          <w:rFonts w:ascii="Arial" w:hAnsi="Arial"/>
          <w:sz w:val="18"/>
          <w:szCs w:val="18"/>
        </w:rPr>
        <w:br/>
      </w:r>
      <w:r w:rsidR="00211186" w:rsidRPr="00211186">
        <w:rPr>
          <w:rFonts w:ascii="Arial" w:hAnsi="Arial"/>
          <w:sz w:val="18"/>
          <w:szCs w:val="18"/>
        </w:rPr>
        <w:t>Anschluss an Strom 230V, bzw. 400V -50 Hz bauseits.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</w:r>
      <w:r w:rsidRPr="00D418CD">
        <w:rPr>
          <w:rFonts w:ascii="Arial" w:hAnsi="Arial" w:cs="Arial"/>
          <w:sz w:val="18"/>
          <w:szCs w:val="18"/>
        </w:rPr>
        <w:t>Sämtliche Vorschriften gemäß DIN EN 13241-1 sind erfüllt.</w:t>
      </w:r>
      <w:r w:rsidR="007F46C8">
        <w:rPr>
          <w:rFonts w:ascii="Arial" w:hAnsi="Arial" w:cs="Arial"/>
          <w:sz w:val="18"/>
          <w:szCs w:val="18"/>
        </w:rPr>
        <w:br/>
        <w:t xml:space="preserve">Widerstand gegen Windlast gemäß DIN EN 12424 bis zu </w:t>
      </w:r>
      <w:r w:rsidR="00375AC1">
        <w:rPr>
          <w:rFonts w:ascii="Arial" w:hAnsi="Arial" w:cs="Arial"/>
          <w:sz w:val="18"/>
          <w:szCs w:val="18"/>
        </w:rPr>
        <w:t>Klasse 4.</w:t>
      </w:r>
      <w:r w:rsidR="00375AC1">
        <w:rPr>
          <w:rFonts w:ascii="Arial" w:hAnsi="Arial" w:cs="Arial"/>
          <w:sz w:val="18"/>
          <w:szCs w:val="18"/>
        </w:rPr>
        <w:br/>
        <w:t>(Die Werte sind abhängig von der Torgröße und Ausstattung)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</w:r>
      <w:r w:rsidRPr="00D418CD">
        <w:rPr>
          <w:rFonts w:ascii="Arial" w:hAnsi="Arial" w:cs="Arial"/>
          <w:b/>
          <w:sz w:val="18"/>
          <w:szCs w:val="18"/>
        </w:rPr>
        <w:t>ÖFFNUNGSGESCHWINDIGKEIT: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18CD">
        <w:rPr>
          <w:rFonts w:ascii="Arial" w:hAnsi="Arial" w:cs="Arial"/>
          <w:b/>
          <w:sz w:val="18"/>
          <w:szCs w:val="18"/>
        </w:rPr>
        <w:t xml:space="preserve">ca. </w:t>
      </w:r>
      <w:r w:rsidR="00375AC1">
        <w:rPr>
          <w:rFonts w:ascii="Arial" w:hAnsi="Arial" w:cs="Arial"/>
          <w:b/>
          <w:sz w:val="18"/>
          <w:szCs w:val="18"/>
        </w:rPr>
        <w:t>2,5</w:t>
      </w:r>
      <w:r w:rsidRPr="00D418CD">
        <w:rPr>
          <w:rFonts w:ascii="Arial" w:hAnsi="Arial" w:cs="Arial"/>
          <w:b/>
          <w:sz w:val="18"/>
          <w:szCs w:val="18"/>
        </w:rPr>
        <w:t xml:space="preserve"> m/sec.</w:t>
      </w:r>
      <w:r>
        <w:rPr>
          <w:rFonts w:ascii="Arial" w:hAnsi="Arial" w:cs="Arial"/>
          <w:sz w:val="18"/>
          <w:szCs w:val="18"/>
        </w:rPr>
        <w:br/>
      </w:r>
      <w:r w:rsidRPr="00D418CD">
        <w:rPr>
          <w:rFonts w:ascii="Arial" w:hAnsi="Arial" w:cs="Arial"/>
          <w:b/>
          <w:sz w:val="18"/>
          <w:szCs w:val="18"/>
        </w:rPr>
        <w:t>Max. TORBLATTGESCHWINDIGKEIT:</w:t>
      </w:r>
      <w:r w:rsidRPr="00D418CD">
        <w:rPr>
          <w:rFonts w:ascii="Arial" w:hAnsi="Arial" w:cs="Arial"/>
          <w:b/>
          <w:sz w:val="18"/>
          <w:szCs w:val="18"/>
        </w:rPr>
        <w:tab/>
        <w:t xml:space="preserve">bis ca. </w:t>
      </w:r>
      <w:r w:rsidR="00375AC1">
        <w:rPr>
          <w:rFonts w:ascii="Arial" w:hAnsi="Arial" w:cs="Arial"/>
          <w:b/>
          <w:sz w:val="18"/>
          <w:szCs w:val="18"/>
        </w:rPr>
        <w:t>3</w:t>
      </w:r>
      <w:r w:rsidRPr="00D418CD">
        <w:rPr>
          <w:rFonts w:ascii="Arial" w:hAnsi="Arial" w:cs="Arial"/>
          <w:b/>
          <w:sz w:val="18"/>
          <w:szCs w:val="18"/>
        </w:rPr>
        <w:t>,0 m/sec.</w:t>
      </w:r>
      <w:r>
        <w:rPr>
          <w:rFonts w:ascii="Arial" w:hAnsi="Arial" w:cs="Arial"/>
          <w:sz w:val="18"/>
          <w:szCs w:val="18"/>
        </w:rPr>
        <w:br/>
        <w:t xml:space="preserve">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18CD">
        <w:rPr>
          <w:rFonts w:ascii="Arial" w:hAnsi="Arial" w:cs="Arial"/>
          <w:sz w:val="18"/>
          <w:szCs w:val="18"/>
        </w:rPr>
        <w:t>(abhängig von der Torgröße)</w:t>
      </w:r>
      <w:r>
        <w:rPr>
          <w:rFonts w:ascii="Arial" w:hAnsi="Arial" w:cs="Arial"/>
          <w:sz w:val="18"/>
          <w:szCs w:val="18"/>
        </w:rPr>
        <w:br/>
      </w:r>
      <w:r w:rsidRPr="00D418CD">
        <w:rPr>
          <w:rFonts w:ascii="Arial" w:hAnsi="Arial" w:cs="Arial"/>
          <w:b/>
          <w:sz w:val="18"/>
          <w:szCs w:val="18"/>
        </w:rPr>
        <w:t>SCHLIESSGESCHWINDIGKEIT:</w:t>
      </w:r>
      <w:r w:rsidRPr="00D418CD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18CD">
        <w:rPr>
          <w:rFonts w:ascii="Arial" w:hAnsi="Arial" w:cs="Arial"/>
          <w:b/>
          <w:sz w:val="18"/>
          <w:szCs w:val="18"/>
        </w:rPr>
        <w:t xml:space="preserve">ca. </w:t>
      </w:r>
      <w:r w:rsidR="00375AC1">
        <w:rPr>
          <w:rFonts w:ascii="Arial" w:hAnsi="Arial" w:cs="Arial"/>
          <w:b/>
          <w:sz w:val="18"/>
          <w:szCs w:val="18"/>
        </w:rPr>
        <w:t>1,0</w:t>
      </w:r>
      <w:r w:rsidRPr="00D418CD">
        <w:rPr>
          <w:rFonts w:ascii="Arial" w:hAnsi="Arial" w:cs="Arial"/>
          <w:b/>
          <w:sz w:val="18"/>
          <w:szCs w:val="18"/>
        </w:rPr>
        <w:t xml:space="preserve"> m/sec.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lastRenderedPageBreak/>
        <w:br/>
      </w:r>
    </w:p>
    <w:p w14:paraId="29258CC3" w14:textId="77777777" w:rsidR="001C3639" w:rsidRPr="00062A8C" w:rsidRDefault="001C3639" w:rsidP="001C3639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</w:rPr>
      </w:pPr>
      <w:r w:rsidRPr="00926459">
        <w:rPr>
          <w:rFonts w:ascii="Arial" w:hAnsi="Arial" w:cs="Arial"/>
          <w:sz w:val="18"/>
          <w:szCs w:val="18"/>
        </w:rPr>
        <w:t>Mit Funktionsprüfung und Inbetriebnahme für lichte Öffnung</w:t>
      </w:r>
      <w:r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</w:r>
      <w:r w:rsidRPr="00926459">
        <w:rPr>
          <w:rFonts w:ascii="Arial" w:hAnsi="Arial" w:cs="Arial"/>
          <w:sz w:val="18"/>
          <w:szCs w:val="18"/>
        </w:rPr>
        <w:t>Breite = ............... mm x Höhe = ............... mm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</w:r>
      <w:r w:rsidRPr="00062A8C">
        <w:rPr>
          <w:rFonts w:ascii="Arial" w:hAnsi="Arial" w:cs="Arial"/>
          <w:sz w:val="18"/>
          <w:szCs w:val="18"/>
        </w:rPr>
        <w:t>Angebotenes Erzeugnis:</w:t>
      </w:r>
    </w:p>
    <w:p w14:paraId="2095EE28" w14:textId="77777777" w:rsidR="001C3639" w:rsidRPr="00062A8C" w:rsidRDefault="001C3639" w:rsidP="001C363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</w:p>
    <w:p w14:paraId="32DE3BCA" w14:textId="0341CBDC" w:rsidR="001C3639" w:rsidRPr="00062A8C" w:rsidRDefault="001C3639" w:rsidP="001C3639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</w:rPr>
      </w:pPr>
      <w:r w:rsidRPr="000D0B11">
        <w:rPr>
          <w:rFonts w:ascii="Arial" w:hAnsi="Arial"/>
          <w:i/>
          <w:sz w:val="18"/>
          <w:szCs w:val="18"/>
        </w:rPr>
        <w:t xml:space="preserve">EFAFLEX </w:t>
      </w:r>
      <w:r w:rsidRPr="000D0B11">
        <w:rPr>
          <w:rFonts w:ascii="Arial" w:hAnsi="Arial"/>
          <w:sz w:val="18"/>
          <w:szCs w:val="18"/>
        </w:rPr>
        <w:t>Typ „</w:t>
      </w:r>
      <w:r w:rsidR="00054513" w:rsidRPr="00054513">
        <w:rPr>
          <w:rFonts w:ascii="Arial" w:hAnsi="Arial"/>
          <w:bCs/>
          <w:sz w:val="18"/>
          <w:szCs w:val="18"/>
        </w:rPr>
        <w:t>EFA-STT</w:t>
      </w:r>
      <w:r w:rsidR="00054513" w:rsidRPr="00054513">
        <w:rPr>
          <w:rFonts w:ascii="Arial" w:hAnsi="Arial"/>
          <w:bCs/>
          <w:sz w:val="18"/>
          <w:szCs w:val="18"/>
          <w:vertAlign w:val="superscript"/>
        </w:rPr>
        <w:t>®</w:t>
      </w:r>
      <w:r w:rsidR="00054513" w:rsidRPr="00054513">
        <w:rPr>
          <w:rFonts w:ascii="Arial" w:hAnsi="Arial"/>
          <w:bCs/>
          <w:sz w:val="18"/>
          <w:szCs w:val="18"/>
        </w:rPr>
        <w:t xml:space="preserve"> CR</w:t>
      </w:r>
      <w:r w:rsidRPr="000D0B11">
        <w:rPr>
          <w:rFonts w:ascii="Arial" w:hAnsi="Arial"/>
          <w:sz w:val="18"/>
          <w:szCs w:val="18"/>
        </w:rPr>
        <w:t>“</w:t>
      </w:r>
      <w:r w:rsidRPr="00062A8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br/>
      </w:r>
      <w:r w:rsidRPr="00062A8C">
        <w:rPr>
          <w:rFonts w:ascii="Arial" w:hAnsi="Arial" w:cs="Arial"/>
          <w:sz w:val="18"/>
          <w:szCs w:val="18"/>
        </w:rPr>
        <w:t>(Bieterangabe)</w:t>
      </w:r>
    </w:p>
    <w:p w14:paraId="12A88442" w14:textId="77777777" w:rsidR="001C3639" w:rsidRPr="00062A8C" w:rsidRDefault="001C3639" w:rsidP="001C363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65E6A394" w14:textId="77777777" w:rsidR="001C3639" w:rsidRDefault="001C3639" w:rsidP="001C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5C1E492B" w14:textId="77777777" w:rsidR="001C3639" w:rsidRDefault="001C3639" w:rsidP="001C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6F2933C9" w14:textId="77777777" w:rsidR="00D402DD" w:rsidRPr="00062A8C" w:rsidRDefault="00D402DD" w:rsidP="00D402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1AB48A47" w14:textId="77777777" w:rsidR="00D402DD" w:rsidRPr="00062A8C" w:rsidRDefault="00D402DD" w:rsidP="00D402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>
        <w:rPr>
          <w:rFonts w:ascii="Arial" w:hAnsi="Arial" w:cs="Arial"/>
          <w:b/>
          <w:sz w:val="18"/>
          <w:szCs w:val="18"/>
        </w:rPr>
        <w:t>2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Spiralblende unten und vorne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1B297AC5" w14:textId="579CD937" w:rsidR="00D402DD" w:rsidRPr="00062A8C" w:rsidRDefault="00D402DD" w:rsidP="00D402DD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Blech verzinkt, pulverbeschichtet oder Edelstahl (V2A)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ab/>
        <w:t xml:space="preserve">(Zwingend erforderlich </w:t>
      </w:r>
      <w:r>
        <w:rPr>
          <w:rFonts w:ascii="Arial" w:hAnsi="Arial" w:cs="Arial"/>
          <w:sz w:val="18"/>
          <w:szCs w:val="18"/>
        </w:rPr>
        <w:t xml:space="preserve">bei </w:t>
      </w:r>
      <w:r w:rsidR="00127652">
        <w:rPr>
          <w:rFonts w:ascii="Arial" w:hAnsi="Arial" w:cs="Arial"/>
          <w:sz w:val="18"/>
          <w:szCs w:val="18"/>
        </w:rPr>
        <w:t>einer Torhöhe unter 2.500 mm</w:t>
      </w:r>
      <w:r>
        <w:rPr>
          <w:rFonts w:ascii="Arial" w:hAnsi="Arial" w:cs="Arial"/>
          <w:sz w:val="18"/>
          <w:szCs w:val="18"/>
        </w:rPr>
        <w:t>)</w:t>
      </w:r>
    </w:p>
    <w:p w14:paraId="21579B27" w14:textId="77777777" w:rsidR="00D402DD" w:rsidRPr="00062A8C" w:rsidRDefault="00D402DD" w:rsidP="00D402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38E7FADD" w14:textId="77777777" w:rsidR="00D402DD" w:rsidRDefault="00D402DD" w:rsidP="00D402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68FC601" w14:textId="77777777" w:rsidR="00D402DD" w:rsidRPr="00062A8C" w:rsidRDefault="00D402DD" w:rsidP="00D402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44ABE669" w14:textId="77777777" w:rsidR="00D402DD" w:rsidRDefault="00D402DD" w:rsidP="00D402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1B32004" w14:textId="77777777" w:rsidR="00D402DD" w:rsidRPr="00062A8C" w:rsidRDefault="00D402DD" w:rsidP="00D402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>
        <w:rPr>
          <w:rFonts w:ascii="Arial" w:hAnsi="Arial" w:cs="Arial"/>
          <w:b/>
          <w:sz w:val="18"/>
          <w:szCs w:val="18"/>
        </w:rPr>
        <w:t>3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Spiralblende oben als Staubabdeckung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1FDFF313" w14:textId="77777777" w:rsidR="00D402DD" w:rsidRPr="00062A8C" w:rsidRDefault="00D402DD" w:rsidP="00D402DD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Blech verzinkt, pulverbeschichtet oder Edelstahl (V2A)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ab/>
        <w:t>(Nicht verfügbar bei Montage auf Kaltseite)</w:t>
      </w:r>
    </w:p>
    <w:p w14:paraId="6D7CED87" w14:textId="77777777" w:rsidR="00D402DD" w:rsidRPr="00062A8C" w:rsidRDefault="00D402DD" w:rsidP="00D402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6CB134C6" w14:textId="77777777" w:rsidR="00D402DD" w:rsidRDefault="00D402DD" w:rsidP="00D402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3707AC9" w14:textId="77777777" w:rsidR="00A81D80" w:rsidRDefault="00A81D80" w:rsidP="00A81D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2D23423E" w14:textId="725EE7D8" w:rsidR="00A81D80" w:rsidRPr="00062A8C" w:rsidRDefault="00A81D80" w:rsidP="00A81D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 w:rsidR="00C93AE7">
        <w:rPr>
          <w:rFonts w:ascii="Arial" w:hAnsi="Arial" w:cs="Arial"/>
          <w:b/>
          <w:sz w:val="18"/>
          <w:szCs w:val="18"/>
        </w:rPr>
        <w:t>4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Infrarot-Anwesenheitsmelder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3CB11A77" w14:textId="77777777" w:rsidR="00A81D80" w:rsidRDefault="00A81D80" w:rsidP="00A81D8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Mit aktiver Erfassung bewegter UND </w:t>
      </w:r>
    </w:p>
    <w:p w14:paraId="71512E2E" w14:textId="77777777" w:rsidR="00A81D80" w:rsidRDefault="00A81D80" w:rsidP="00A81D8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Stehender Objekte.</w:t>
      </w:r>
    </w:p>
    <w:p w14:paraId="52658A94" w14:textId="77777777" w:rsidR="00A81D80" w:rsidRDefault="00A81D80" w:rsidP="00A81D8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Als Personen- und Torschutz</w:t>
      </w:r>
    </w:p>
    <w:p w14:paraId="1C8230F3" w14:textId="77777777" w:rsidR="00A81D80" w:rsidRDefault="00A81D80" w:rsidP="00A81D8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Verschiedene Ausführung:</w:t>
      </w:r>
    </w:p>
    <w:p w14:paraId="499CA44E" w14:textId="77777777" w:rsidR="00A81D80" w:rsidRDefault="00A81D80" w:rsidP="00A81D80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Oberhalb der Toranlage an Wand</w:t>
      </w:r>
    </w:p>
    <w:p w14:paraId="19582FDC" w14:textId="77777777" w:rsidR="00A81D80" w:rsidRPr="00CF7248" w:rsidRDefault="00A81D80" w:rsidP="00A81D80">
      <w:pPr>
        <w:autoSpaceDE w:val="0"/>
        <w:autoSpaceDN w:val="0"/>
        <w:adjustRightInd w:val="0"/>
        <w:spacing w:after="0" w:line="240" w:lineRule="auto"/>
        <w:ind w:left="1416" w:firstLine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Farbe: wahlweise schwarz oder weiß</w:t>
      </w:r>
    </w:p>
    <w:p w14:paraId="6730D77F" w14:textId="77777777" w:rsidR="00A81D80" w:rsidRPr="00062A8C" w:rsidRDefault="00A81D80" w:rsidP="00A81D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57C81567" w14:textId="77777777" w:rsidR="00A81D80" w:rsidRDefault="00A81D80" w:rsidP="00A81D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1E9EA55" w14:textId="77777777" w:rsidR="00A81D80" w:rsidRPr="005A5F7F" w:rsidRDefault="00A81D80" w:rsidP="00A81D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5CF9784" w14:textId="77777777" w:rsidR="00A81D80" w:rsidRDefault="00A81D80" w:rsidP="00A81D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37F49E96" w14:textId="6AF210AF" w:rsidR="00A81D80" w:rsidRPr="00062A8C" w:rsidRDefault="00A81D80" w:rsidP="00A81D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 w:rsidR="00C93AE7">
        <w:rPr>
          <w:rFonts w:ascii="Arial" w:hAnsi="Arial" w:cs="Arial"/>
          <w:b/>
          <w:sz w:val="18"/>
          <w:szCs w:val="18"/>
        </w:rPr>
        <w:t>5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Berührungslose Impulsgeber:</w:t>
      </w:r>
    </w:p>
    <w:p w14:paraId="3E74AF3E" w14:textId="77777777" w:rsidR="00A81D80" w:rsidRDefault="00A81D80" w:rsidP="00A81D8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Typ „Magic Switch Chroma“</w:t>
      </w:r>
    </w:p>
    <w:p w14:paraId="1D73B3B2" w14:textId="77777777" w:rsidR="00A81D80" w:rsidRDefault="00A81D80" w:rsidP="00A81D8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Verschiedene Ausführungen:</w:t>
      </w:r>
    </w:p>
    <w:p w14:paraId="7AC162CA" w14:textId="77777777" w:rsidR="00A81D80" w:rsidRDefault="00A81D80" w:rsidP="00A81D80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Auf-Putz an der Wand</w:t>
      </w:r>
    </w:p>
    <w:p w14:paraId="67F7E940" w14:textId="77777777" w:rsidR="00A81D80" w:rsidRPr="004103A0" w:rsidRDefault="00A81D80" w:rsidP="00A81D80">
      <w:pPr>
        <w:pStyle w:val="Listenabsatz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mit einer Aufbauhöhe von 20 mm</w:t>
      </w:r>
    </w:p>
    <w:p w14:paraId="2CBC1E7C" w14:textId="77777777" w:rsidR="00A81D80" w:rsidRDefault="00A81D80" w:rsidP="00A81D80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Unter-Putz an der Wand</w:t>
      </w:r>
    </w:p>
    <w:p w14:paraId="47EA338B" w14:textId="77777777" w:rsidR="00A81D80" w:rsidRPr="004103A0" w:rsidRDefault="00A81D80" w:rsidP="00A81D80">
      <w:pPr>
        <w:pStyle w:val="Listenabsatz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mit einer Aufbauhöhe von 7 mm</w:t>
      </w:r>
    </w:p>
    <w:p w14:paraId="7EC833AF" w14:textId="77777777" w:rsidR="00A81D80" w:rsidRPr="00062A8C" w:rsidRDefault="00A81D80" w:rsidP="00A81D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6173B8C2" w14:textId="77777777" w:rsidR="00A81D80" w:rsidRDefault="00A81D80" w:rsidP="00A81D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F83D1CE" w14:textId="77777777" w:rsidR="00A81D80" w:rsidRPr="005A5F7F" w:rsidRDefault="00A81D80" w:rsidP="00A81D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F1491D1" w14:textId="77777777" w:rsidR="00A81D80" w:rsidRDefault="00A81D80" w:rsidP="00A81D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032AF1CB" w14:textId="6432BD7D" w:rsidR="00A81D80" w:rsidRPr="00062A8C" w:rsidRDefault="00A81D80" w:rsidP="00A81D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 w:rsidR="00C93AE7">
        <w:rPr>
          <w:rFonts w:ascii="Arial" w:hAnsi="Arial" w:cs="Arial"/>
          <w:b/>
          <w:sz w:val="18"/>
          <w:szCs w:val="18"/>
        </w:rPr>
        <w:t>6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Reinraumtaugliche Drucktaster:</w:t>
      </w:r>
    </w:p>
    <w:p w14:paraId="218ABDC2" w14:textId="77777777" w:rsidR="00A81D80" w:rsidRDefault="00A81D80" w:rsidP="00A81D8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Drucktaster TYP Jung LS 990 in </w:t>
      </w:r>
    </w:p>
    <w:p w14:paraId="629E7A1E" w14:textId="77777777" w:rsidR="00A81D80" w:rsidRPr="00062A8C" w:rsidRDefault="00A81D80" w:rsidP="00A81D8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verschiedenen Ausführungen</w:t>
      </w:r>
    </w:p>
    <w:p w14:paraId="74BFBC0B" w14:textId="77777777" w:rsidR="00A81D80" w:rsidRPr="00062A8C" w:rsidRDefault="00A81D80" w:rsidP="00A81D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7A9DE874" w14:textId="77777777" w:rsidR="00A81D80" w:rsidRDefault="00A81D80" w:rsidP="00A81D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6EBB117" w14:textId="77777777" w:rsidR="00A81D80" w:rsidRPr="005A5F7F" w:rsidRDefault="00A81D80" w:rsidP="00A81D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AF57813" w14:textId="77777777" w:rsidR="00A81D80" w:rsidRDefault="00A81D80" w:rsidP="00A81D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60C5DFF" w14:textId="4EFAD626" w:rsidR="00A81D80" w:rsidRPr="00062A8C" w:rsidRDefault="00A81D80" w:rsidP="00A81D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0</w:t>
      </w:r>
      <w:r w:rsidR="00C93AE7">
        <w:rPr>
          <w:rFonts w:ascii="Arial" w:hAnsi="Arial" w:cs="Arial"/>
          <w:b/>
          <w:sz w:val="18"/>
          <w:szCs w:val="18"/>
        </w:rPr>
        <w:t>7</w:t>
      </w:r>
      <w:r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Ampelanzeigen:</w:t>
      </w:r>
    </w:p>
    <w:p w14:paraId="037EEB76" w14:textId="77777777" w:rsidR="00A81D80" w:rsidRDefault="00A81D80" w:rsidP="00A81D8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LED-CR, rot/grün</w:t>
      </w:r>
    </w:p>
    <w:p w14:paraId="371BCFF4" w14:textId="77777777" w:rsidR="00A81D80" w:rsidRDefault="00A81D80" w:rsidP="00A81D8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Verschiedene Ausführungen:</w:t>
      </w:r>
    </w:p>
    <w:p w14:paraId="4105A56C" w14:textId="77777777" w:rsidR="00A81D80" w:rsidRPr="0070423D" w:rsidRDefault="00A81D80" w:rsidP="00A81D80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 Unterputz, inkl. UP-Dose zur Wandmontage</w:t>
      </w:r>
    </w:p>
    <w:p w14:paraId="10A7FBA6" w14:textId="77777777" w:rsidR="00A81D80" w:rsidRPr="00062A8C" w:rsidRDefault="00A81D80" w:rsidP="00A81D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176DD9DC" w14:textId="77777777" w:rsidR="00A81D80" w:rsidRPr="005A5F7F" w:rsidRDefault="00A81D80" w:rsidP="00A81D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C4B9C7E" w14:textId="77777777" w:rsidR="00A81D80" w:rsidRDefault="00A81D80" w:rsidP="00A81D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2BBF8A3B" w14:textId="77777777" w:rsidR="00A81D80" w:rsidRPr="00062A8C" w:rsidRDefault="00A81D80" w:rsidP="00A81D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E26C808" w14:textId="3795522F" w:rsidR="00A81D80" w:rsidRPr="00062A8C" w:rsidRDefault="00A81D80" w:rsidP="00A81D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 w:rsidR="00C93AE7">
        <w:rPr>
          <w:rFonts w:ascii="Arial" w:hAnsi="Arial" w:cs="Arial"/>
          <w:b/>
          <w:sz w:val="18"/>
          <w:szCs w:val="18"/>
        </w:rPr>
        <w:t>08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Unabhängige Stromversorgung UPS-EDO-CR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60D4C980" w14:textId="77777777" w:rsidR="00A81D80" w:rsidRDefault="00A81D80" w:rsidP="00A81D8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 separatem Schaltschrank (380x600x210)</w:t>
      </w:r>
    </w:p>
    <w:p w14:paraId="5E43113C" w14:textId="77777777" w:rsidR="00A81D80" w:rsidRDefault="00A81D80" w:rsidP="00A81D8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/>
          <w:sz w:val="18"/>
          <w:szCs w:val="18"/>
        </w:rPr>
      </w:pPr>
      <w:r w:rsidRPr="002D4025">
        <w:rPr>
          <w:rFonts w:ascii="Arial" w:hAnsi="Arial" w:cs="Arial"/>
          <w:sz w:val="18"/>
          <w:szCs w:val="18"/>
        </w:rPr>
        <w:t>mit steckbarem Anschluss, 230 Volt / 50 Hz</w:t>
      </w:r>
    </w:p>
    <w:p w14:paraId="4DF90D8D" w14:textId="77777777" w:rsidR="00A81D80" w:rsidRDefault="00A81D80" w:rsidP="00A81D8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/>
          <w:sz w:val="18"/>
          <w:szCs w:val="18"/>
        </w:rPr>
      </w:pPr>
      <w:r w:rsidRPr="002D4025">
        <w:rPr>
          <w:rFonts w:ascii="Arial" w:hAnsi="Arial" w:cs="Arial"/>
          <w:sz w:val="18"/>
          <w:szCs w:val="18"/>
        </w:rPr>
        <w:t>ausgelegt für mindestens eine vollständige</w:t>
      </w:r>
    </w:p>
    <w:p w14:paraId="6689C37F" w14:textId="77777777" w:rsidR="00A81D80" w:rsidRDefault="00A81D80" w:rsidP="00A81D8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/>
          <w:sz w:val="18"/>
          <w:szCs w:val="18"/>
        </w:rPr>
      </w:pPr>
      <w:r w:rsidRPr="002D4025">
        <w:rPr>
          <w:rFonts w:ascii="Arial" w:hAnsi="Arial" w:cs="Arial"/>
          <w:sz w:val="18"/>
          <w:szCs w:val="18"/>
        </w:rPr>
        <w:t>Torbewegung (Öffnen oder Schließen) mit reduzierter</w:t>
      </w:r>
    </w:p>
    <w:p w14:paraId="4E1DC0D8" w14:textId="77777777" w:rsidR="00A81D80" w:rsidRDefault="00A81D80" w:rsidP="00A81D8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/>
          <w:sz w:val="18"/>
          <w:szCs w:val="18"/>
        </w:rPr>
      </w:pPr>
      <w:r w:rsidRPr="002D4025">
        <w:rPr>
          <w:rFonts w:ascii="Arial" w:hAnsi="Arial" w:cs="Arial"/>
          <w:sz w:val="18"/>
          <w:szCs w:val="18"/>
        </w:rPr>
        <w:t>Laufgeschwindigkeit</w:t>
      </w:r>
      <w:r>
        <w:rPr>
          <w:rFonts w:ascii="Arial" w:hAnsi="Arial"/>
          <w:sz w:val="18"/>
          <w:szCs w:val="18"/>
        </w:rPr>
        <w:t xml:space="preserve"> </w:t>
      </w:r>
      <w:r w:rsidRPr="002D4025">
        <w:rPr>
          <w:rFonts w:ascii="Arial" w:hAnsi="Arial" w:cs="Arial"/>
          <w:sz w:val="18"/>
          <w:szCs w:val="18"/>
        </w:rPr>
        <w:t>(Verfügbarkeit: max. 1 Stunde)</w:t>
      </w:r>
    </w:p>
    <w:p w14:paraId="667BF2E9" w14:textId="77777777" w:rsidR="00A81D80" w:rsidRPr="002D4025" w:rsidRDefault="00A81D80" w:rsidP="00A81D8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/>
          <w:sz w:val="18"/>
          <w:szCs w:val="18"/>
        </w:rPr>
      </w:pPr>
      <w:r w:rsidRPr="002D4025">
        <w:rPr>
          <w:rFonts w:ascii="Arial" w:hAnsi="Arial" w:cs="Arial"/>
          <w:sz w:val="18"/>
          <w:szCs w:val="18"/>
        </w:rPr>
        <w:t>Dauer-Umgebungstemperatur bis. max. 25°C</w:t>
      </w:r>
    </w:p>
    <w:p w14:paraId="3C22C9AF" w14:textId="77777777" w:rsidR="00A81D80" w:rsidRPr="00555F21" w:rsidRDefault="00A81D80" w:rsidP="00A81D80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Optional: Taster für die Gegenseite in Unterputz oder Aufputz</w:t>
      </w:r>
    </w:p>
    <w:p w14:paraId="1DA00DC7" w14:textId="77777777" w:rsidR="00A81D80" w:rsidRPr="004F64FE" w:rsidRDefault="00A81D80" w:rsidP="00A81D80">
      <w:pPr>
        <w:pStyle w:val="Listenabsatz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sz w:val="18"/>
          <w:szCs w:val="18"/>
        </w:rPr>
      </w:pPr>
    </w:p>
    <w:p w14:paraId="203D3E8C" w14:textId="77777777" w:rsidR="00A81D80" w:rsidRPr="00062A8C" w:rsidRDefault="00A81D80" w:rsidP="00A81D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68953DA0" w14:textId="77777777" w:rsidR="00A81D80" w:rsidRDefault="00A81D80" w:rsidP="00A81D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406A08E1" w14:textId="77777777" w:rsidR="00A81D80" w:rsidRDefault="00A81D80" w:rsidP="00A81D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3EE36CD7" w14:textId="77777777" w:rsidR="00A81D80" w:rsidRPr="00062A8C" w:rsidRDefault="00A81D80" w:rsidP="00A81D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5D34A6C" w14:textId="3F0D3E94" w:rsidR="00A81D80" w:rsidRPr="00062A8C" w:rsidRDefault="00A81D80" w:rsidP="00A81D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 w:rsidR="00C93AE7">
        <w:rPr>
          <w:rFonts w:ascii="Arial" w:hAnsi="Arial" w:cs="Arial"/>
          <w:b/>
          <w:sz w:val="18"/>
          <w:szCs w:val="18"/>
        </w:rPr>
        <w:t>09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Unabhängige Stromversorgung UPS-ADO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05DAF4AB" w14:textId="77777777" w:rsidR="00A81D80" w:rsidRDefault="00A81D80" w:rsidP="00A81D8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 separatem Schaltschrank (380x600x210 mm)</w:t>
      </w:r>
    </w:p>
    <w:p w14:paraId="3BE8F905" w14:textId="77777777" w:rsidR="00A81D80" w:rsidRDefault="00A81D80" w:rsidP="00A81D8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Steckerfertig, für Spannung 230 V AC, ausgelegt</w:t>
      </w:r>
    </w:p>
    <w:p w14:paraId="73A617CB" w14:textId="77777777" w:rsidR="00A81D80" w:rsidRDefault="00A81D80" w:rsidP="00A81D8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für mind. Zehn vollständige Torzyklen mit regulärer</w:t>
      </w:r>
    </w:p>
    <w:p w14:paraId="45EBC4ED" w14:textId="77777777" w:rsidR="00A81D80" w:rsidRDefault="00A81D80" w:rsidP="00A81D8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Laufgeschwindigkeit (Verfügbarkeit bei aktiver UPS:</w:t>
      </w:r>
    </w:p>
    <w:p w14:paraId="00EE8D72" w14:textId="77777777" w:rsidR="00A81D80" w:rsidRDefault="00A81D80" w:rsidP="00A81D8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max. 1 Stunde), Dauer-Umgebungstemp. Max. +25 °C</w:t>
      </w:r>
    </w:p>
    <w:p w14:paraId="5AB4FD9E" w14:textId="77777777" w:rsidR="00A81D80" w:rsidRDefault="00A81D80" w:rsidP="00A81D8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Standardkabellänge bis zur Torsteuerung max. 5 m</w:t>
      </w:r>
    </w:p>
    <w:p w14:paraId="6C7280DF" w14:textId="77777777" w:rsidR="00A81D80" w:rsidRPr="00062A8C" w:rsidRDefault="00A81D80" w:rsidP="00A81D80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Optional: Taster für die Gegenseite in Unterputz oder Aufputz</w:t>
      </w:r>
    </w:p>
    <w:p w14:paraId="7FC6D495" w14:textId="77777777" w:rsidR="00A81D80" w:rsidRPr="00062A8C" w:rsidRDefault="00A81D80" w:rsidP="00A81D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09D655CA" w14:textId="77777777" w:rsidR="00A81D80" w:rsidRPr="005A5F7F" w:rsidRDefault="00A81D80" w:rsidP="00A81D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EA5CB05" w14:textId="77777777" w:rsidR="00A81D80" w:rsidRDefault="00A81D80" w:rsidP="00A81D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396A7833" w14:textId="77777777" w:rsidR="00A81D80" w:rsidRDefault="00A81D80" w:rsidP="00A81D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44922042" w14:textId="54193C9E" w:rsidR="00A81D80" w:rsidRPr="00062A8C" w:rsidRDefault="00A81D80" w:rsidP="00A81D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 w:rsidR="00C93AE7">
        <w:rPr>
          <w:rFonts w:ascii="Arial" w:hAnsi="Arial" w:cs="Arial"/>
          <w:b/>
          <w:sz w:val="18"/>
          <w:szCs w:val="18"/>
        </w:rPr>
        <w:t>10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Steuerungserweiterung GVM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34EC54C0" w14:textId="77777777" w:rsidR="00A81D80" w:rsidRDefault="00A81D80" w:rsidP="00A81D8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Gegenseitige Verriegelung von zwei </w:t>
      </w:r>
    </w:p>
    <w:p w14:paraId="697C1C3E" w14:textId="77777777" w:rsidR="00A81D80" w:rsidRDefault="00A81D80" w:rsidP="00A81D8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EFAFLEX-Schnelllauftoren inkl. Verkabelung</w:t>
      </w:r>
    </w:p>
    <w:p w14:paraId="59547633" w14:textId="77777777" w:rsidR="00A81D80" w:rsidRPr="00062A8C" w:rsidRDefault="00A81D80" w:rsidP="00A81D8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bis max. 5 m in bauseitiger Kabelführung</w:t>
      </w:r>
    </w:p>
    <w:p w14:paraId="18477026" w14:textId="77777777" w:rsidR="00A81D80" w:rsidRPr="00062A8C" w:rsidRDefault="00A81D80" w:rsidP="00A81D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07A631AF" w14:textId="77777777" w:rsidR="00A81D80" w:rsidRDefault="00A81D80" w:rsidP="00A81D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0DCCABD1" w14:textId="77777777" w:rsidR="00A81D80" w:rsidRPr="005A5F7F" w:rsidRDefault="00A81D80" w:rsidP="00A81D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FE82EF6" w14:textId="77777777" w:rsidR="00A81D80" w:rsidRDefault="00A81D80" w:rsidP="00A81D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095EA2DC" w14:textId="51DA0D50" w:rsidR="00A81D80" w:rsidRPr="00062A8C" w:rsidRDefault="00A81D80" w:rsidP="00A81D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1</w:t>
      </w:r>
      <w:r w:rsidR="00C93AE7"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Steuerungserweiterung Fördertechnik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0E9A7F68" w14:textId="77777777" w:rsidR="00A81D80" w:rsidRDefault="00A81D80" w:rsidP="00A81D8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Separater Klemmenbereich im Standard-Schaltschank</w:t>
      </w:r>
    </w:p>
    <w:p w14:paraId="58167612" w14:textId="77777777" w:rsidR="00A81D80" w:rsidRDefault="00A81D80" w:rsidP="00A81D8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Für folgende Ein- und Ausgänge:</w:t>
      </w:r>
    </w:p>
    <w:p w14:paraId="70BC80B4" w14:textId="77777777" w:rsidR="00A81D80" w:rsidRDefault="00A81D80" w:rsidP="00A81D8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Eingänge: Puls Aud, Puls Zu, Not-Stopp, Verriegelung</w:t>
      </w:r>
    </w:p>
    <w:p w14:paraId="0AA27660" w14:textId="77777777" w:rsidR="00A81D80" w:rsidRDefault="00A81D80" w:rsidP="00A81D8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Impulsgeber</w:t>
      </w:r>
    </w:p>
    <w:p w14:paraId="15A3F374" w14:textId="77777777" w:rsidR="00A81D80" w:rsidRDefault="00A81D80" w:rsidP="00A81D8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Ausgänge: potentialfreie Meldung Tor Offen, Tor Zu, </w:t>
      </w:r>
    </w:p>
    <w:p w14:paraId="4DBF73EB" w14:textId="77777777" w:rsidR="00A81D80" w:rsidRDefault="00A81D80" w:rsidP="00A81D8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potentialfreie Meldung Bereit/Störung</w:t>
      </w:r>
    </w:p>
    <w:p w14:paraId="44CEE2DA" w14:textId="77777777" w:rsidR="00A81D80" w:rsidRPr="00062A8C" w:rsidRDefault="00A81D80" w:rsidP="00A81D8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(Ausgänge belegbar mit max. 24 Volt DC)</w:t>
      </w:r>
    </w:p>
    <w:p w14:paraId="4FE18EED" w14:textId="77777777" w:rsidR="00A81D80" w:rsidRPr="00062A8C" w:rsidRDefault="00A81D80" w:rsidP="00A81D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1B34E9C0" w14:textId="77777777" w:rsidR="00A81D80" w:rsidRDefault="00A81D80" w:rsidP="00A81D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7F82172" w14:textId="77777777" w:rsidR="00A81D80" w:rsidRPr="00A42A43" w:rsidRDefault="00A81D80" w:rsidP="00A81D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528032E" w14:textId="77777777" w:rsidR="00A81D80" w:rsidRPr="00062A8C" w:rsidRDefault="00A81D80" w:rsidP="00A81D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A4C4687" w14:textId="77777777" w:rsidR="00533300" w:rsidRPr="00062A8C" w:rsidRDefault="00533300" w:rsidP="005333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B3AA666" w14:textId="371AC18A" w:rsidR="00533300" w:rsidRPr="007D0553" w:rsidRDefault="00533300" w:rsidP="005333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7D0553">
        <w:rPr>
          <w:rFonts w:ascii="Arial" w:hAnsi="Arial" w:cs="Arial"/>
          <w:b/>
          <w:sz w:val="18"/>
          <w:szCs w:val="18"/>
        </w:rPr>
        <w:t>01.01</w:t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 w:rsidR="00A81D80">
        <w:rPr>
          <w:rFonts w:ascii="Arial" w:hAnsi="Arial" w:cs="Arial"/>
          <w:b/>
          <w:sz w:val="18"/>
          <w:szCs w:val="18"/>
        </w:rPr>
        <w:t>REINRAUMTORE</w:t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="00C93AE7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Gesamt:</w:t>
      </w:r>
      <w:r w:rsidRPr="007D0553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492F3D3E" w14:textId="77777777" w:rsidR="00533300" w:rsidRPr="00926459" w:rsidRDefault="00533300" w:rsidP="00170E1E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</w:rPr>
      </w:pPr>
    </w:p>
    <w:p w14:paraId="39BCA8F6" w14:textId="77777777" w:rsidR="000B42F1" w:rsidRDefault="000B42F1"/>
    <w:sectPr w:rsidR="000B42F1" w:rsidSect="00C93AE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29034A"/>
    <w:multiLevelType w:val="hybridMultilevel"/>
    <w:tmpl w:val="07B2A0FC"/>
    <w:lvl w:ilvl="0" w:tplc="687610F0">
      <w:start w:val="175"/>
      <w:numFmt w:val="bullet"/>
      <w:lvlText w:val=""/>
      <w:lvlJc w:val="left"/>
      <w:pPr>
        <w:ind w:left="1776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875268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E1E"/>
    <w:rsid w:val="00054513"/>
    <w:rsid w:val="000B42F1"/>
    <w:rsid w:val="00127652"/>
    <w:rsid w:val="00170E1E"/>
    <w:rsid w:val="001C3639"/>
    <w:rsid w:val="001D5386"/>
    <w:rsid w:val="00211186"/>
    <w:rsid w:val="00211FBE"/>
    <w:rsid w:val="00260F7D"/>
    <w:rsid w:val="00375AC1"/>
    <w:rsid w:val="004069A6"/>
    <w:rsid w:val="00533300"/>
    <w:rsid w:val="007E24D2"/>
    <w:rsid w:val="007F46C8"/>
    <w:rsid w:val="009E5D7E"/>
    <w:rsid w:val="00A81D80"/>
    <w:rsid w:val="00B22016"/>
    <w:rsid w:val="00BC077C"/>
    <w:rsid w:val="00BD05CC"/>
    <w:rsid w:val="00C93AE7"/>
    <w:rsid w:val="00CD10CC"/>
    <w:rsid w:val="00D22D88"/>
    <w:rsid w:val="00D31A4E"/>
    <w:rsid w:val="00D402DD"/>
    <w:rsid w:val="00E9250B"/>
    <w:rsid w:val="00F163EA"/>
    <w:rsid w:val="00F7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DDD99"/>
  <w15:chartTrackingRefBased/>
  <w15:docId w15:val="{7A7B285D-4116-4185-BBA6-CA2F2A01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0E1E"/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70E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70E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70E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70E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70E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70E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70E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70E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70E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70E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70E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70E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70E1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70E1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70E1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70E1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70E1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70E1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70E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170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70E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70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70E1E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170E1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70E1E"/>
    <w:pPr>
      <w:ind w:left="720"/>
      <w:contextualSpacing/>
    </w:pPr>
    <w:rPr>
      <w:kern w:val="2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170E1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70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70E1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70E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0ED40BCD8D6048865B90DC3BC49F59" ma:contentTypeVersion="19" ma:contentTypeDescription="Ein neues Dokument erstellen." ma:contentTypeScope="" ma:versionID="0a8be1e7709f5463f521b35a7dd2dc5f">
  <xsd:schema xmlns:xsd="http://www.w3.org/2001/XMLSchema" xmlns:xs="http://www.w3.org/2001/XMLSchema" xmlns:p="http://schemas.microsoft.com/office/2006/metadata/properties" xmlns:ns2="588f8050-1dc8-43c6-bcce-2a2d0bbe04ab" xmlns:ns3="5bdd9a1f-a03a-4005-8567-3096189106d9" targetNamespace="http://schemas.microsoft.com/office/2006/metadata/properties" ma:root="true" ma:fieldsID="fe0d5480147735d75a71f55debe4b70e" ns2:_="" ns3:_="">
    <xsd:import namespace="588f8050-1dc8-43c6-bcce-2a2d0bbe04ab"/>
    <xsd:import namespace="5bdd9a1f-a03a-4005-8567-3096189106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f8050-1dc8-43c6-bcce-2a2d0bbe04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d9a1f-a03a-4005-8567-3096189106d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7280dc-8b28-4443-9551-223c2afaecc4}" ma:internalName="TaxCatchAll" ma:showField="CatchAllData" ma:web="5bdd9a1f-a03a-4005-8567-3096189106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f8050-1dc8-43c6-bcce-2a2d0bbe04ab">
      <Terms xmlns="http://schemas.microsoft.com/office/infopath/2007/PartnerControls"/>
    </lcf76f155ced4ddcb4097134ff3c332f>
    <TaxCatchAll xmlns="5bdd9a1f-a03a-4005-8567-3096189106d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B33BE4-ACA1-48E4-A337-0A18F315E5BC}"/>
</file>

<file path=customXml/itemProps2.xml><?xml version="1.0" encoding="utf-8"?>
<ds:datastoreItem xmlns:ds="http://schemas.openxmlformats.org/officeDocument/2006/customXml" ds:itemID="{036218CF-BCE3-44EB-A526-711C61607DB7}">
  <ds:schemaRefs>
    <ds:schemaRef ds:uri="http://schemas.microsoft.com/office/2006/metadata/properties"/>
    <ds:schemaRef ds:uri="http://schemas.microsoft.com/office/infopath/2007/PartnerControls"/>
    <ds:schemaRef ds:uri="588f8050-1dc8-43c6-bcce-2a2d0bbe04ab"/>
    <ds:schemaRef ds:uri="5bdd9a1f-a03a-4005-8567-3096189106d9"/>
  </ds:schemaRefs>
</ds:datastoreItem>
</file>

<file path=customXml/itemProps3.xml><?xml version="1.0" encoding="utf-8"?>
<ds:datastoreItem xmlns:ds="http://schemas.openxmlformats.org/officeDocument/2006/customXml" ds:itemID="{F4594DFE-D994-4902-83A3-4DD2FE7F26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772</Words>
  <Characters>4869</Characters>
  <Application>Microsoft Office Word</Application>
  <DocSecurity>0</DocSecurity>
  <Lines>40</Lines>
  <Paragraphs>11</Paragraphs>
  <ScaleCrop>false</ScaleCrop>
  <Company/>
  <LinksUpToDate>false</LinksUpToDate>
  <CharactersWithSpaces>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Mikolajetz Sarah</dc:creator>
  <cp:keywords/>
  <dc:description/>
  <cp:lastModifiedBy>Mikolajetz Sarah</cp:lastModifiedBy>
  <cp:revision>24</cp:revision>
  <dcterms:created xsi:type="dcterms:W3CDTF">2025-06-03T12:38:00Z</dcterms:created>
  <dcterms:modified xsi:type="dcterms:W3CDTF">2025-08-27T12:11:00Z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0x010100F10ED40BCD8D6048865B90DC3BC49F59</vt:lpwstr>
  </property>
  <property fmtid="{D5CDD505-2E9C-101B-9397-08002B2CF9AE}" pid="3" name="MediaServiceImageTags">
    <vt:lpwstr/>
  </property>
</Properties>
</file>