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139C63D2" w:rsidR="00170E1E" w:rsidRPr="00CB2024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CB2024">
        <w:rPr>
          <w:rFonts w:ascii="Arial" w:hAnsi="Arial" w:cs="Arial"/>
          <w:sz w:val="18"/>
          <w:szCs w:val="18"/>
          <w:lang w:val="en-US"/>
        </w:rPr>
        <w:t>Proje</w:t>
      </w:r>
      <w:r w:rsidR="003C2552" w:rsidRPr="00CB2024">
        <w:rPr>
          <w:rFonts w:ascii="Arial" w:hAnsi="Arial" w:cs="Arial"/>
          <w:sz w:val="18"/>
          <w:szCs w:val="18"/>
          <w:lang w:val="en-US"/>
        </w:rPr>
        <w:t>c</w:t>
      </w:r>
      <w:r w:rsidRPr="00CB2024">
        <w:rPr>
          <w:rFonts w:ascii="Arial" w:hAnsi="Arial" w:cs="Arial"/>
          <w:sz w:val="18"/>
          <w:szCs w:val="18"/>
          <w:lang w:val="en-US"/>
        </w:rPr>
        <w:t>t</w:t>
      </w:r>
      <w:r w:rsidRPr="00CB2024">
        <w:rPr>
          <w:rFonts w:ascii="Arial" w:hAnsi="Arial" w:cs="Arial"/>
          <w:sz w:val="18"/>
          <w:szCs w:val="18"/>
          <w:lang w:val="en-US"/>
        </w:rPr>
        <w:tab/>
      </w:r>
      <w:r w:rsidRPr="00CB2024">
        <w:rPr>
          <w:rFonts w:ascii="Arial" w:hAnsi="Arial" w:cs="Arial"/>
          <w:sz w:val="18"/>
          <w:szCs w:val="18"/>
          <w:lang w:val="en-US"/>
        </w:rPr>
        <w:tab/>
        <w:t>xx</w:t>
      </w:r>
    </w:p>
    <w:p w14:paraId="4BEC77F9" w14:textId="422CDE7D" w:rsidR="00170E1E" w:rsidRPr="00CB2024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en-US"/>
        </w:rPr>
      </w:pPr>
      <w:r w:rsidRPr="00CB2024">
        <w:rPr>
          <w:rFonts w:ascii="Arial" w:hAnsi="Arial" w:cs="Arial"/>
          <w:b/>
          <w:lang w:val="en-US"/>
        </w:rPr>
        <w:br/>
      </w:r>
      <w:r w:rsidR="00CB2024" w:rsidRPr="00CB2024">
        <w:rPr>
          <w:rFonts w:ascii="Arial" w:hAnsi="Arial" w:cs="Arial"/>
          <w:b/>
          <w:bCs/>
          <w:lang w:val="en-US"/>
        </w:rPr>
        <w:t>SCOPE OF SERVICES – Cold Storage</w:t>
      </w:r>
      <w:r w:rsidRPr="00CB2024">
        <w:rPr>
          <w:rFonts w:ascii="Arial" w:hAnsi="Arial" w:cs="Arial"/>
          <w:b/>
          <w:lang w:val="en-US"/>
        </w:rPr>
        <w:br/>
      </w:r>
    </w:p>
    <w:p w14:paraId="49C361A0" w14:textId="25F60CB6" w:rsidR="00170E1E" w:rsidRPr="00CB2024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="00CB2024" w:rsidRPr="00CB2024">
        <w:rPr>
          <w:rFonts w:ascii="Arial" w:hAnsi="Arial" w:cs="Arial"/>
          <w:sz w:val="16"/>
          <w:szCs w:val="16"/>
          <w:lang w:val="en-US"/>
        </w:rPr>
        <w:t>DESCRIPTION</w:t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="00CB2024" w:rsidRPr="00CB2024">
        <w:rPr>
          <w:rFonts w:ascii="Arial" w:hAnsi="Arial" w:cs="Arial"/>
          <w:sz w:val="16"/>
          <w:szCs w:val="16"/>
          <w:lang w:val="en-US"/>
        </w:rPr>
        <w:t xml:space="preserve">QUANTITY </w:t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="00CB2024" w:rsidRPr="00CB2024">
        <w:rPr>
          <w:rFonts w:ascii="Arial" w:hAnsi="Arial" w:cs="Arial"/>
          <w:sz w:val="16"/>
          <w:szCs w:val="16"/>
          <w:lang w:val="en-US"/>
        </w:rPr>
        <w:t>UNIT</w:t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="00CB2024" w:rsidRPr="00CB2024">
        <w:rPr>
          <w:rFonts w:ascii="Arial" w:hAnsi="Arial" w:cs="Arial"/>
          <w:sz w:val="16"/>
          <w:szCs w:val="16"/>
          <w:lang w:val="en-US"/>
        </w:rPr>
        <w:t>UNIT PRICE</w:t>
      </w:r>
      <w:r w:rsidRPr="00CB2024">
        <w:rPr>
          <w:rFonts w:ascii="Arial" w:hAnsi="Arial" w:cs="Arial"/>
          <w:sz w:val="16"/>
          <w:szCs w:val="16"/>
          <w:lang w:val="en-US"/>
        </w:rPr>
        <w:tab/>
      </w:r>
      <w:r w:rsidR="00CB2024" w:rsidRPr="00CB2024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CB2024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641ECE6" w14:textId="1EBFAF82" w:rsidR="00170E1E" w:rsidRPr="00CB2024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CB2024" w:rsidRPr="00CB2024">
        <w:rPr>
          <w:rFonts w:ascii="Arial" w:hAnsi="Arial" w:cs="Arial"/>
          <w:b/>
          <w:bCs/>
          <w:sz w:val="18"/>
          <w:szCs w:val="18"/>
          <w:lang w:val="en"/>
        </w:rPr>
        <w:t>COLD STORAGE DOORS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7162075" w14:textId="77777777" w:rsidR="00CB2024" w:rsidRPr="00CB2024" w:rsidRDefault="00170E1E" w:rsidP="00170E1E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CB2024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CB2024">
        <w:rPr>
          <w:rFonts w:ascii="Arial" w:hAnsi="Arial" w:cs="Arial"/>
          <w:b/>
          <w:sz w:val="18"/>
          <w:szCs w:val="18"/>
          <w:lang w:val="en-US"/>
        </w:rPr>
        <w:tab/>
      </w:r>
      <w:r w:rsidR="00CB2024" w:rsidRPr="00CB2024">
        <w:rPr>
          <w:rFonts w:ascii="Arial" w:hAnsi="Arial" w:cs="Arial"/>
          <w:b/>
          <w:sz w:val="18"/>
          <w:szCs w:val="18"/>
          <w:lang w:val="en-US"/>
        </w:rPr>
        <w:t>COLD STORAGE HIGH-SPEED SPIRAL DOOR</w:t>
      </w:r>
    </w:p>
    <w:p w14:paraId="3DD04387" w14:textId="77777777" w:rsidR="00CB2024" w:rsidRDefault="00CB2024" w:rsidP="00415028">
      <w:pPr>
        <w:ind w:left="1410" w:right="113"/>
        <w:rPr>
          <w:rFonts w:ascii="Arial" w:hAnsi="Arial"/>
          <w:sz w:val="18"/>
          <w:szCs w:val="18"/>
        </w:rPr>
      </w:pPr>
      <w:proofErr w:type="spellStart"/>
      <w:r w:rsidRPr="00CB2024">
        <w:rPr>
          <w:rFonts w:ascii="Arial" w:hAnsi="Arial"/>
          <w:b/>
          <w:bCs/>
          <w:sz w:val="18"/>
          <w:szCs w:val="18"/>
        </w:rPr>
        <w:t>Leading</w:t>
      </w:r>
      <w:proofErr w:type="spellEnd"/>
      <w:r w:rsidRPr="00CB2024">
        <w:rPr>
          <w:rFonts w:ascii="Arial" w:hAnsi="Arial"/>
          <w:b/>
          <w:bCs/>
          <w:sz w:val="18"/>
          <w:szCs w:val="18"/>
        </w:rPr>
        <w:t xml:space="preserve"> </w:t>
      </w:r>
      <w:proofErr w:type="spellStart"/>
      <w:r w:rsidRPr="00CB2024">
        <w:rPr>
          <w:rFonts w:ascii="Arial" w:hAnsi="Arial"/>
          <w:b/>
          <w:bCs/>
          <w:sz w:val="18"/>
          <w:szCs w:val="18"/>
        </w:rPr>
        <w:t>product</w:t>
      </w:r>
      <w:proofErr w:type="spellEnd"/>
      <w:r w:rsidRPr="00CB2024">
        <w:rPr>
          <w:rFonts w:ascii="Arial" w:hAnsi="Arial"/>
          <w:b/>
          <w:bCs/>
          <w:sz w:val="18"/>
          <w:szCs w:val="18"/>
        </w:rPr>
        <w:t>:</w:t>
      </w:r>
      <w:r w:rsidRPr="00CB2024">
        <w:rPr>
          <w:rFonts w:ascii="Arial" w:hAnsi="Arial"/>
          <w:sz w:val="18"/>
          <w:szCs w:val="18"/>
        </w:rPr>
        <w:t xml:space="preserve"> EFAFLEX Type “EFA-SST® ISO 60”</w:t>
      </w:r>
      <w:r w:rsidRPr="00CB2024">
        <w:rPr>
          <w:rFonts w:ascii="Arial" w:hAnsi="Arial"/>
          <w:sz w:val="18"/>
          <w:szCs w:val="18"/>
        </w:rPr>
        <w:br/>
      </w:r>
      <w:r w:rsidRPr="00CB2024">
        <w:rPr>
          <w:rFonts w:ascii="Arial" w:hAnsi="Arial"/>
          <w:b/>
          <w:bCs/>
          <w:sz w:val="18"/>
          <w:szCs w:val="18"/>
        </w:rPr>
        <w:t xml:space="preserve">Manufacturing </w:t>
      </w:r>
      <w:proofErr w:type="spellStart"/>
      <w:r w:rsidRPr="00CB2024">
        <w:rPr>
          <w:rFonts w:ascii="Arial" w:hAnsi="Arial"/>
          <w:b/>
          <w:bCs/>
          <w:sz w:val="18"/>
          <w:szCs w:val="18"/>
        </w:rPr>
        <w:t>dimensions</w:t>
      </w:r>
      <w:proofErr w:type="spellEnd"/>
      <w:r w:rsidRPr="00CB2024">
        <w:rPr>
          <w:rFonts w:ascii="Arial" w:hAnsi="Arial"/>
          <w:b/>
          <w:bCs/>
          <w:sz w:val="18"/>
          <w:szCs w:val="18"/>
        </w:rPr>
        <w:t>:</w:t>
      </w:r>
      <w:r w:rsidRPr="00CB2024">
        <w:rPr>
          <w:rFonts w:ascii="Arial" w:hAnsi="Arial"/>
          <w:sz w:val="18"/>
          <w:szCs w:val="18"/>
        </w:rPr>
        <w:t xml:space="preserve"> 0.000 x 0.000 mm</w:t>
      </w:r>
    </w:p>
    <w:p w14:paraId="7285A80B" w14:textId="4DCB6056" w:rsidR="00415028" w:rsidRPr="00CB2024" w:rsidRDefault="00CB2024" w:rsidP="00CB2024">
      <w:pPr>
        <w:ind w:left="1410" w:right="113"/>
        <w:rPr>
          <w:rFonts w:ascii="Arial" w:hAnsi="Arial"/>
          <w:sz w:val="18"/>
          <w:szCs w:val="18"/>
          <w:lang w:val="en-US"/>
        </w:rPr>
      </w:pPr>
      <w:r w:rsidRPr="00CB2024">
        <w:rPr>
          <w:rFonts w:ascii="Arial" w:hAnsi="Arial"/>
          <w:sz w:val="18"/>
          <w:szCs w:val="18"/>
          <w:lang w:val="en-US"/>
        </w:rPr>
        <w:t>Scope of supply, delivery, and installation:</w:t>
      </w:r>
      <w:r w:rsidR="004C1AFD" w:rsidRPr="00CB2024">
        <w:rPr>
          <w:rFonts w:ascii="Arial" w:hAnsi="Arial"/>
          <w:sz w:val="18"/>
          <w:szCs w:val="18"/>
          <w:lang w:val="en-US"/>
        </w:rPr>
        <w:br/>
      </w:r>
      <w:r w:rsidR="004C1AFD" w:rsidRPr="00CB2024">
        <w:rPr>
          <w:rFonts w:ascii="Arial" w:hAnsi="Arial"/>
          <w:sz w:val="18"/>
          <w:szCs w:val="18"/>
          <w:lang w:val="en-US"/>
        </w:rPr>
        <w:br/>
      </w:r>
      <w:r w:rsidRPr="00CB2024">
        <w:rPr>
          <w:rFonts w:ascii="Arial" w:hAnsi="Arial"/>
          <w:sz w:val="18"/>
          <w:szCs w:val="18"/>
          <w:lang w:val="en-US"/>
        </w:rPr>
        <w:t>High-speed spiral door Type “EFA-SST®-ISO-60” with electro-mechanical high-performance drive, preferably designed for use in frost-free cold rooms.</w:t>
      </w:r>
      <w:r w:rsidR="00415028" w:rsidRPr="00CB2024">
        <w:rPr>
          <w:rFonts w:ascii="Arial" w:hAnsi="Arial"/>
          <w:sz w:val="18"/>
          <w:szCs w:val="18"/>
          <w:lang w:val="en-US"/>
        </w:rPr>
        <w:br/>
      </w:r>
      <w:r w:rsidR="00415028" w:rsidRPr="00CB2024">
        <w:rPr>
          <w:rFonts w:ascii="Arial" w:hAnsi="Arial"/>
          <w:sz w:val="18"/>
          <w:szCs w:val="18"/>
          <w:lang w:val="en-US"/>
        </w:rPr>
        <w:br/>
      </w:r>
      <w:r w:rsidRPr="00CB2024">
        <w:rPr>
          <w:rFonts w:ascii="Arial" w:hAnsi="Arial"/>
          <w:sz w:val="18"/>
          <w:szCs w:val="18"/>
          <w:lang w:val="en-US"/>
        </w:rPr>
        <w:t>The door system mainly consists of:</w:t>
      </w:r>
      <w:r w:rsidR="00415028" w:rsidRPr="00CB2024">
        <w:rPr>
          <w:rFonts w:ascii="Arial" w:hAnsi="Arial"/>
          <w:sz w:val="18"/>
          <w:szCs w:val="18"/>
          <w:lang w:val="en-US"/>
        </w:rPr>
        <w:br/>
      </w:r>
      <w:r w:rsidR="00415028" w:rsidRPr="00CB2024">
        <w:rPr>
          <w:rFonts w:ascii="Arial" w:hAnsi="Arial"/>
          <w:sz w:val="18"/>
          <w:szCs w:val="18"/>
          <w:lang w:val="en-US"/>
        </w:rPr>
        <w:br/>
      </w:r>
      <w:r w:rsidRPr="00CB2024">
        <w:rPr>
          <w:rFonts w:ascii="Arial" w:hAnsi="Arial"/>
          <w:b/>
          <w:bCs/>
          <w:sz w:val="18"/>
          <w:szCs w:val="18"/>
          <w:lang w:val="en-US"/>
        </w:rPr>
        <w:t>Self-supporting, thermally separated frames</w:t>
      </w:r>
      <w:r w:rsidRPr="00CB2024">
        <w:rPr>
          <w:rFonts w:ascii="Arial" w:hAnsi="Arial"/>
          <w:sz w:val="18"/>
          <w:szCs w:val="18"/>
          <w:lang w:val="en-US"/>
        </w:rPr>
        <w:t xml:space="preserve"> with double seals to the door curtain; all steel components are generally galvanized; spiral door curtain mounting.</w:t>
      </w:r>
    </w:p>
    <w:p w14:paraId="68F03527" w14:textId="4B61317D" w:rsidR="00CB2024" w:rsidRPr="00CB2024" w:rsidRDefault="00CB2024" w:rsidP="00CB2024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  <w:r w:rsidRPr="00CB2024">
        <w:rPr>
          <w:rFonts w:ascii="Arial" w:hAnsi="Arial"/>
          <w:b/>
          <w:bCs/>
          <w:sz w:val="18"/>
          <w:szCs w:val="18"/>
          <w:lang w:val="en-US"/>
        </w:rPr>
        <w:t>Force transmission on both sides:</w:t>
      </w:r>
      <w:r w:rsidRPr="00CB2024">
        <w:rPr>
          <w:rFonts w:ascii="Arial" w:hAnsi="Arial"/>
          <w:sz w:val="18"/>
          <w:szCs w:val="18"/>
          <w:lang w:val="en-US"/>
        </w:rPr>
        <w:t xml:space="preserve"> A synchronizing shaft is installed for this purpose. For precise, smooth, and low-noise guidance of the hinge bands, ball-bearing precision roller assemblies are used.</w:t>
      </w:r>
    </w:p>
    <w:p w14:paraId="62340C08" w14:textId="19A2081D" w:rsidR="00CB2024" w:rsidRPr="00CB2024" w:rsidRDefault="00CB2024" w:rsidP="00CB2024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  <w:r w:rsidRPr="00CB2024">
        <w:rPr>
          <w:rFonts w:ascii="Arial" w:hAnsi="Arial"/>
          <w:b/>
          <w:bCs/>
          <w:sz w:val="18"/>
          <w:szCs w:val="18"/>
          <w:lang w:val="en-US"/>
        </w:rPr>
        <w:t>Torsion spring mechanism</w:t>
      </w:r>
      <w:r w:rsidRPr="00CB2024">
        <w:rPr>
          <w:rFonts w:ascii="Arial" w:hAnsi="Arial"/>
          <w:sz w:val="18"/>
          <w:szCs w:val="18"/>
          <w:lang w:val="en-US"/>
        </w:rPr>
        <w:t xml:space="preserve"> installed in the door frames, dimensioned according to DIN EN 12604 to balance the weight of the door curtain and allow manual opening (e.g., in the event of power failure).</w:t>
      </w:r>
    </w:p>
    <w:p w14:paraId="2F6B8960" w14:textId="2C4530E3" w:rsidR="00620E68" w:rsidRPr="00620E68" w:rsidRDefault="00415028" w:rsidP="00620E68">
      <w:pPr>
        <w:spacing w:after="0"/>
        <w:ind w:left="1416" w:right="113"/>
        <w:rPr>
          <w:rFonts w:ascii="Arial" w:hAnsi="Arial"/>
          <w:b/>
          <w:sz w:val="18"/>
          <w:szCs w:val="18"/>
          <w:lang w:val="en-US"/>
        </w:rPr>
      </w:pPr>
      <w:r w:rsidRPr="00CB2024">
        <w:rPr>
          <w:rFonts w:ascii="Arial" w:hAnsi="Arial"/>
          <w:sz w:val="18"/>
          <w:szCs w:val="18"/>
          <w:lang w:val="en-US"/>
        </w:rPr>
        <w:br/>
      </w:r>
      <w:r w:rsidR="00620E68" w:rsidRPr="00620E68">
        <w:rPr>
          <w:rFonts w:ascii="Arial" w:hAnsi="Arial"/>
          <w:sz w:val="18"/>
          <w:szCs w:val="18"/>
          <w:lang w:val="en-US"/>
        </w:rPr>
        <w:t xml:space="preserve">The </w:t>
      </w:r>
      <w:r w:rsidR="00620E68" w:rsidRPr="00620E68">
        <w:rPr>
          <w:rFonts w:ascii="Arial" w:hAnsi="Arial"/>
          <w:b/>
          <w:bCs/>
          <w:sz w:val="18"/>
          <w:szCs w:val="18"/>
          <w:lang w:val="en-US"/>
        </w:rPr>
        <w:t>door curtain</w:t>
      </w:r>
      <w:r w:rsidR="00620E68" w:rsidRPr="00620E68">
        <w:rPr>
          <w:rFonts w:ascii="Arial" w:hAnsi="Arial"/>
          <w:sz w:val="18"/>
          <w:szCs w:val="18"/>
          <w:lang w:val="en-US"/>
        </w:rPr>
        <w:t xml:space="preserve"> consists of double-walled, thermally separated, and insulated EFA-THERM® slats, mounted in hinge bands and moving vertically (upwards and downwards). Surface finish: two-layer coating similar to RAL 9006 (White Aluminum).</w:t>
      </w:r>
      <w:r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br/>
      </w:r>
      <w:r w:rsidR="00620E68" w:rsidRPr="00620E68">
        <w:rPr>
          <w:rFonts w:ascii="Arial" w:hAnsi="Arial"/>
          <w:sz w:val="18"/>
          <w:szCs w:val="18"/>
          <w:lang w:val="en-US"/>
        </w:rPr>
        <w:t xml:space="preserve">The </w:t>
      </w:r>
      <w:r w:rsidR="00620E68" w:rsidRPr="00620E68">
        <w:rPr>
          <w:rFonts w:ascii="Arial" w:hAnsi="Arial"/>
          <w:b/>
          <w:bCs/>
          <w:sz w:val="18"/>
          <w:szCs w:val="18"/>
          <w:lang w:val="en-US"/>
        </w:rPr>
        <w:t>spiral body</w:t>
      </w:r>
      <w:r w:rsidR="00620E68" w:rsidRPr="00620E68">
        <w:rPr>
          <w:rFonts w:ascii="Arial" w:hAnsi="Arial"/>
          <w:sz w:val="18"/>
          <w:szCs w:val="18"/>
          <w:lang w:val="en-US"/>
        </w:rPr>
        <w:t xml:space="preserve"> is designed so that the slats of the door curtain pass each other completely without contact, ensuring wear-free and quiet operation.</w:t>
      </w:r>
      <w:r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br/>
      </w:r>
      <w:r w:rsidR="00620E68" w:rsidRPr="00620E68">
        <w:rPr>
          <w:rFonts w:ascii="Arial" w:hAnsi="Arial"/>
          <w:b/>
          <w:bCs/>
          <w:sz w:val="18"/>
          <w:szCs w:val="18"/>
          <w:lang w:val="en-US"/>
        </w:rPr>
        <w:t>Door drive:</w:t>
      </w:r>
      <w:r w:rsidR="00620E68" w:rsidRPr="00620E68">
        <w:rPr>
          <w:rFonts w:ascii="Arial" w:hAnsi="Arial"/>
          <w:sz w:val="18"/>
          <w:szCs w:val="18"/>
          <w:lang w:val="en-US"/>
        </w:rPr>
        <w:t xml:space="preserve"> Gear motor with high-frequency design. Door positions are permanently monitored using wear-free inductive proximity switches; end positions are determined electronically. Electromechanical limit switches are not permitted.</w:t>
      </w:r>
      <w:r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br/>
      </w:r>
      <w:r w:rsidR="00620E68" w:rsidRPr="00620E68">
        <w:rPr>
          <w:rFonts w:ascii="Arial" w:hAnsi="Arial"/>
          <w:b/>
          <w:bCs/>
          <w:sz w:val="18"/>
          <w:szCs w:val="18"/>
          <w:lang w:val="en-US"/>
        </w:rPr>
        <w:t>Opening speed:</w:t>
      </w:r>
      <w:r w:rsidR="00620E68" w:rsidRPr="00620E68">
        <w:rPr>
          <w:rFonts w:ascii="Arial" w:hAnsi="Arial"/>
          <w:b/>
          <w:sz w:val="18"/>
          <w:szCs w:val="18"/>
          <w:lang w:val="en-US"/>
        </w:rPr>
        <w:t xml:space="preserve"> up to approx. 2.0 m/s</w:t>
      </w:r>
    </w:p>
    <w:p w14:paraId="4B81EF82" w14:textId="70B61BF5" w:rsidR="00620E68" w:rsidRPr="00620E68" w:rsidRDefault="00620E68" w:rsidP="00620E68">
      <w:pPr>
        <w:spacing w:after="0"/>
        <w:ind w:left="1416" w:right="113"/>
        <w:rPr>
          <w:rFonts w:ascii="Arial" w:hAnsi="Arial"/>
          <w:b/>
          <w:sz w:val="18"/>
          <w:szCs w:val="18"/>
          <w:lang w:val="en-US"/>
        </w:rPr>
      </w:pPr>
      <w:r w:rsidRPr="00620E68">
        <w:rPr>
          <w:rFonts w:ascii="Arial" w:hAnsi="Arial"/>
          <w:b/>
          <w:bCs/>
          <w:sz w:val="18"/>
          <w:szCs w:val="18"/>
          <w:lang w:val="en-US"/>
        </w:rPr>
        <w:t>Maximum door curtain speed:</w:t>
      </w:r>
      <w:r w:rsidRPr="00620E68">
        <w:rPr>
          <w:rFonts w:ascii="Arial" w:hAnsi="Arial"/>
          <w:b/>
          <w:sz w:val="18"/>
          <w:szCs w:val="18"/>
          <w:lang w:val="en-US"/>
        </w:rPr>
        <w:t xml:space="preserve"> up to approx. 2.5 m/s (depending on door size)</w:t>
      </w:r>
    </w:p>
    <w:p w14:paraId="440F22DB" w14:textId="735AC654" w:rsidR="00620E68" w:rsidRPr="00620E68" w:rsidRDefault="00620E68" w:rsidP="00620E68">
      <w:pPr>
        <w:spacing w:after="0"/>
        <w:ind w:left="1416" w:right="113"/>
        <w:rPr>
          <w:rFonts w:ascii="Arial" w:hAnsi="Arial"/>
          <w:b/>
          <w:bCs/>
          <w:sz w:val="18"/>
          <w:szCs w:val="18"/>
          <w:lang w:val="en-US"/>
        </w:rPr>
      </w:pPr>
      <w:r w:rsidRPr="00620E68">
        <w:rPr>
          <w:rFonts w:ascii="Arial" w:hAnsi="Arial"/>
          <w:b/>
          <w:bCs/>
          <w:sz w:val="18"/>
          <w:szCs w:val="18"/>
          <w:lang w:val="en-US"/>
        </w:rPr>
        <w:t>Closing speed:</w:t>
      </w:r>
      <w:r w:rsidRPr="00620E68">
        <w:rPr>
          <w:rFonts w:ascii="Arial" w:hAnsi="Arial"/>
          <w:b/>
          <w:sz w:val="18"/>
          <w:szCs w:val="18"/>
          <w:lang w:val="en-US"/>
        </w:rPr>
        <w:t xml:space="preserve"> up to approx. 1.0 m/s</w:t>
      </w:r>
      <w:r w:rsidR="00415028" w:rsidRPr="00620E68">
        <w:rPr>
          <w:rFonts w:ascii="Arial" w:hAnsi="Arial"/>
          <w:sz w:val="18"/>
          <w:szCs w:val="18"/>
          <w:lang w:val="en-US"/>
        </w:rPr>
        <w:br/>
      </w:r>
      <w:r w:rsidR="00415028"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b/>
          <w:bCs/>
          <w:sz w:val="18"/>
          <w:szCs w:val="18"/>
          <w:lang w:val="en-US"/>
        </w:rPr>
        <w:t>Microprocessor control</w:t>
      </w:r>
      <w:r w:rsidRPr="00620E68">
        <w:rPr>
          <w:rFonts w:ascii="Arial" w:hAnsi="Arial"/>
          <w:sz w:val="18"/>
          <w:szCs w:val="18"/>
          <w:lang w:val="en-US"/>
        </w:rPr>
        <w:t xml:space="preserve"> with integrated frequency inverter housed in a separate plastic control cabinet, protection class IP65. Connection to 230V/50Hz on-site.</w:t>
      </w:r>
      <w:r w:rsidR="00415028" w:rsidRPr="00620E68">
        <w:rPr>
          <w:rFonts w:ascii="Arial" w:hAnsi="Arial"/>
          <w:sz w:val="18"/>
          <w:szCs w:val="18"/>
          <w:lang w:val="en-US"/>
        </w:rPr>
        <w:br/>
      </w:r>
      <w:r w:rsidR="00415028"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t xml:space="preserve">Included in delivery: 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t>light curtain</w:t>
      </w:r>
      <w:r w:rsidRPr="00620E68">
        <w:rPr>
          <w:rFonts w:ascii="Arial" w:hAnsi="Arial"/>
          <w:sz w:val="18"/>
          <w:szCs w:val="18"/>
          <w:lang w:val="en-US"/>
        </w:rPr>
        <w:t xml:space="preserve"> to secure the closing area, combined with a safety contact strip.</w:t>
      </w:r>
      <w:r w:rsidR="007526B2" w:rsidRPr="00620E68">
        <w:rPr>
          <w:rFonts w:ascii="Arial" w:hAnsi="Arial"/>
          <w:sz w:val="18"/>
          <w:szCs w:val="18"/>
          <w:lang w:val="en-US"/>
        </w:rPr>
        <w:br/>
      </w:r>
      <w:r w:rsidR="007526B2"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b/>
          <w:bCs/>
          <w:sz w:val="18"/>
          <w:szCs w:val="18"/>
          <w:u w:val="single"/>
          <w:lang w:val="en-US"/>
        </w:rPr>
        <w:t>Additional features:</w:t>
      </w:r>
      <w:r w:rsidR="0052601F" w:rsidRPr="00620E68">
        <w:rPr>
          <w:rFonts w:ascii="Arial" w:hAnsi="Arial"/>
          <w:sz w:val="18"/>
          <w:szCs w:val="18"/>
          <w:lang w:val="en-US"/>
        </w:rPr>
        <w:br/>
      </w:r>
      <w:r w:rsidR="0052601F"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b/>
          <w:bCs/>
          <w:sz w:val="18"/>
          <w:szCs w:val="18"/>
          <w:lang w:val="en-US"/>
        </w:rPr>
        <w:t>ISO vision slats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t>3 pieces per door system</w:t>
      </w:r>
      <w:r w:rsidRPr="00620E68">
        <w:rPr>
          <w:rFonts w:ascii="Arial" w:hAnsi="Arial"/>
          <w:sz w:val="18"/>
          <w:szCs w:val="18"/>
          <w:lang w:val="en-US"/>
        </w:rPr>
        <w:br/>
        <w:t>Double-walled and thermally separated aluminum profiles (anodized E6-EV1) with transparent acrylic panes on both sides</w:t>
      </w:r>
      <w:r w:rsidRPr="00620E68">
        <w:rPr>
          <w:rFonts w:ascii="Arial" w:hAnsi="Arial"/>
          <w:sz w:val="18"/>
          <w:szCs w:val="18"/>
          <w:lang w:val="en-US"/>
        </w:rPr>
        <w:br/>
        <w:t>Viewing area: selectable</w:t>
      </w:r>
    </w:p>
    <w:p w14:paraId="13B8FB6F" w14:textId="7264F56B" w:rsidR="00620E68" w:rsidRPr="00620E68" w:rsidRDefault="00620E68" w:rsidP="00620E68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b/>
          <w:bCs/>
          <w:sz w:val="18"/>
          <w:szCs w:val="18"/>
          <w:lang w:val="en-US"/>
        </w:rPr>
        <w:t>Pull switch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t>With pull cord (red) for ceiling mounting</w:t>
      </w:r>
    </w:p>
    <w:p w14:paraId="3A929CED" w14:textId="640EC6AB" w:rsidR="00620E68" w:rsidRPr="00620E68" w:rsidRDefault="00620E68" w:rsidP="00620E68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b/>
          <w:bCs/>
          <w:sz w:val="18"/>
          <w:szCs w:val="18"/>
          <w:lang w:val="en-US"/>
        </w:rPr>
        <w:t>Motion detector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t>As a safety device to detect moving objects (inactive when door is closed), directional detection, adjustable detection field</w:t>
      </w:r>
      <w:r w:rsidRPr="00620E68">
        <w:rPr>
          <w:rFonts w:ascii="Arial" w:hAnsi="Arial"/>
          <w:sz w:val="18"/>
          <w:szCs w:val="18"/>
          <w:lang w:val="en-US"/>
        </w:rPr>
        <w:br/>
        <w:t>Including mounting bracket</w:t>
      </w:r>
    </w:p>
    <w:p w14:paraId="259B1481" w14:textId="7E30889C" w:rsidR="00620E68" w:rsidRPr="00620E68" w:rsidRDefault="00620E68" w:rsidP="00620E68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b/>
          <w:bCs/>
          <w:sz w:val="18"/>
          <w:szCs w:val="18"/>
          <w:lang w:val="en-US"/>
        </w:rPr>
        <w:t>Control expansion for conveyor technology: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br/>
      </w:r>
      <w:r w:rsidRPr="00620E68">
        <w:rPr>
          <w:rFonts w:ascii="Arial" w:hAnsi="Arial"/>
          <w:sz w:val="18"/>
          <w:szCs w:val="18"/>
          <w:lang w:val="en-US"/>
        </w:rPr>
        <w:t>Separate terminal section in standard control cabinet</w:t>
      </w:r>
      <w:r w:rsidRPr="00620E68">
        <w:rPr>
          <w:rFonts w:ascii="Arial" w:hAnsi="Arial"/>
          <w:sz w:val="18"/>
          <w:szCs w:val="18"/>
          <w:lang w:val="en-US"/>
        </w:rPr>
        <w:br/>
        <w:t>For the following inputs and outputs:</w:t>
      </w:r>
      <w:r w:rsidRPr="00620E68">
        <w:rPr>
          <w:rFonts w:ascii="Arial" w:hAnsi="Arial"/>
          <w:b/>
          <w:bCs/>
          <w:sz w:val="18"/>
          <w:szCs w:val="18"/>
          <w:lang w:val="en-US"/>
        </w:rPr>
        <w:br/>
        <w:t xml:space="preserve">Inputs: </w:t>
      </w:r>
      <w:r w:rsidRPr="00620E68">
        <w:rPr>
          <w:rFonts w:ascii="Arial" w:hAnsi="Arial"/>
          <w:sz w:val="18"/>
          <w:szCs w:val="18"/>
          <w:lang w:val="en-US"/>
        </w:rPr>
        <w:t>Pulse Open, Pulse Close, Emergency Stop, Interlock, Pulse Generator</w:t>
      </w:r>
      <w:r w:rsidRPr="00620E68">
        <w:rPr>
          <w:rFonts w:ascii="Arial" w:hAnsi="Arial"/>
          <w:sz w:val="18"/>
          <w:szCs w:val="18"/>
          <w:lang w:val="en-US"/>
        </w:rPr>
        <w:br/>
      </w:r>
      <w:r w:rsidRPr="00620E68">
        <w:rPr>
          <w:rFonts w:ascii="Arial" w:hAnsi="Arial"/>
          <w:b/>
          <w:bCs/>
          <w:sz w:val="18"/>
          <w:szCs w:val="18"/>
          <w:lang w:val="en-US"/>
        </w:rPr>
        <w:lastRenderedPageBreak/>
        <w:t>Outputs</w:t>
      </w:r>
      <w:r w:rsidRPr="00620E68">
        <w:rPr>
          <w:rFonts w:ascii="Arial" w:hAnsi="Arial"/>
          <w:sz w:val="18"/>
          <w:szCs w:val="18"/>
          <w:lang w:val="en-US"/>
        </w:rPr>
        <w:t>: potential-free signal Door Open, Door Closed, potential-free Ready/Fault</w:t>
      </w:r>
      <w:r w:rsidRPr="00620E68">
        <w:rPr>
          <w:rFonts w:ascii="Arial" w:hAnsi="Arial"/>
          <w:sz w:val="18"/>
          <w:szCs w:val="18"/>
          <w:lang w:val="en-US"/>
        </w:rPr>
        <w:br/>
        <w:t>(Outputs assignable with max. 24 Volt DC)</w:t>
      </w:r>
    </w:p>
    <w:p w14:paraId="250CAEC9" w14:textId="496E5BA0" w:rsidR="000E163B" w:rsidRPr="00620E68" w:rsidRDefault="000E163B" w:rsidP="00620E68">
      <w:pPr>
        <w:spacing w:after="0"/>
        <w:ind w:left="1416" w:right="113"/>
        <w:rPr>
          <w:rFonts w:ascii="Arial" w:hAnsi="Arial"/>
          <w:sz w:val="18"/>
          <w:szCs w:val="18"/>
          <w:lang w:val="en-US"/>
        </w:rPr>
      </w:pPr>
    </w:p>
    <w:p w14:paraId="03EA608A" w14:textId="77777777" w:rsidR="00620E68" w:rsidRPr="00620E68" w:rsidRDefault="00620E68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proofErr w:type="spellStart"/>
      <w:r w:rsidRPr="00620E68">
        <w:rPr>
          <w:rFonts w:ascii="Arial" w:hAnsi="Arial"/>
          <w:sz w:val="18"/>
          <w:szCs w:val="18"/>
        </w:rPr>
        <w:t>Mounting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by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screw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installation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using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threaded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rods</w:t>
      </w:r>
      <w:proofErr w:type="spellEnd"/>
      <w:r w:rsidRPr="00620E68">
        <w:rPr>
          <w:rFonts w:ascii="Arial" w:hAnsi="Arial"/>
          <w:sz w:val="18"/>
          <w:szCs w:val="18"/>
        </w:rPr>
        <w:t xml:space="preserve"> and </w:t>
      </w:r>
      <w:proofErr w:type="spellStart"/>
      <w:r w:rsidRPr="00620E68">
        <w:rPr>
          <w:rFonts w:ascii="Arial" w:hAnsi="Arial"/>
          <w:sz w:val="18"/>
          <w:szCs w:val="18"/>
        </w:rPr>
        <w:t>counter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plates</w:t>
      </w:r>
      <w:proofErr w:type="spellEnd"/>
      <w:r w:rsidRPr="00620E68">
        <w:rPr>
          <w:rFonts w:ascii="Arial" w:hAnsi="Arial"/>
          <w:sz w:val="18"/>
          <w:szCs w:val="18"/>
        </w:rPr>
        <w:t>.</w:t>
      </w:r>
    </w:p>
    <w:p w14:paraId="2462286F" w14:textId="77777777" w:rsidR="00620E68" w:rsidRDefault="00620E68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b/>
          <w:bCs/>
          <w:sz w:val="18"/>
          <w:szCs w:val="18"/>
        </w:rPr>
      </w:pPr>
    </w:p>
    <w:p w14:paraId="653457FD" w14:textId="77777777" w:rsidR="00620E68" w:rsidRPr="00620E68" w:rsidRDefault="00620E68" w:rsidP="00620E6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620E68">
        <w:rPr>
          <w:rFonts w:ascii="Arial" w:hAnsi="Arial"/>
          <w:b/>
          <w:bCs/>
          <w:sz w:val="18"/>
          <w:szCs w:val="18"/>
        </w:rPr>
        <w:t xml:space="preserve">Standards and </w:t>
      </w:r>
      <w:proofErr w:type="spellStart"/>
      <w:r w:rsidRPr="00620E68">
        <w:rPr>
          <w:rFonts w:ascii="Arial" w:hAnsi="Arial"/>
          <w:b/>
          <w:bCs/>
          <w:sz w:val="18"/>
          <w:szCs w:val="18"/>
        </w:rPr>
        <w:t>performance</w:t>
      </w:r>
      <w:proofErr w:type="spellEnd"/>
      <w:r w:rsidRPr="00620E68">
        <w:rPr>
          <w:rFonts w:ascii="Arial" w:hAnsi="Arial"/>
          <w:b/>
          <w:bCs/>
          <w:sz w:val="18"/>
          <w:szCs w:val="18"/>
        </w:rPr>
        <w:t>:</w:t>
      </w:r>
    </w:p>
    <w:p w14:paraId="24207109" w14:textId="77777777" w:rsidR="00620E68" w:rsidRPr="00620E68" w:rsidRDefault="00620E68" w:rsidP="00620E6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  <w:sz w:val="18"/>
          <w:szCs w:val="18"/>
        </w:rPr>
      </w:pPr>
      <w:proofErr w:type="spellStart"/>
      <w:r w:rsidRPr="00620E68">
        <w:rPr>
          <w:rFonts w:ascii="Arial" w:hAnsi="Arial"/>
          <w:sz w:val="18"/>
          <w:szCs w:val="18"/>
        </w:rPr>
        <w:t>Complies</w:t>
      </w:r>
      <w:proofErr w:type="spellEnd"/>
      <w:r w:rsidRPr="00620E68">
        <w:rPr>
          <w:rFonts w:ascii="Arial" w:hAnsi="Arial"/>
          <w:sz w:val="18"/>
          <w:szCs w:val="18"/>
        </w:rPr>
        <w:t xml:space="preserve"> </w:t>
      </w:r>
      <w:proofErr w:type="spellStart"/>
      <w:r w:rsidRPr="00620E68">
        <w:rPr>
          <w:rFonts w:ascii="Arial" w:hAnsi="Arial"/>
          <w:sz w:val="18"/>
          <w:szCs w:val="18"/>
        </w:rPr>
        <w:t>with</w:t>
      </w:r>
      <w:proofErr w:type="spellEnd"/>
      <w:r w:rsidRPr="00620E68">
        <w:rPr>
          <w:rFonts w:ascii="Arial" w:hAnsi="Arial"/>
          <w:sz w:val="18"/>
          <w:szCs w:val="18"/>
        </w:rPr>
        <w:t xml:space="preserve"> DIN EN 13241-1</w:t>
      </w:r>
    </w:p>
    <w:p w14:paraId="0B9D1DDF" w14:textId="77777777" w:rsidR="00620E68" w:rsidRPr="00620E68" w:rsidRDefault="00620E68" w:rsidP="00620E6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sz w:val="18"/>
          <w:szCs w:val="18"/>
          <w:lang w:val="en-US"/>
        </w:rPr>
        <w:t>Thermal insulation according to DIN EN 12428 up to 0.8 W/m²K</w:t>
      </w:r>
    </w:p>
    <w:p w14:paraId="258F9EF3" w14:textId="77777777" w:rsidR="00620E68" w:rsidRPr="00620E68" w:rsidRDefault="00620E68" w:rsidP="00620E6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sz w:val="18"/>
          <w:szCs w:val="18"/>
          <w:lang w:val="en-US"/>
        </w:rPr>
        <w:t>Wind load resistance according to DIN EN 12424 up to Class 4</w:t>
      </w:r>
    </w:p>
    <w:p w14:paraId="11D186D4" w14:textId="77777777" w:rsidR="00620E68" w:rsidRPr="00620E68" w:rsidRDefault="00620E68" w:rsidP="00620E6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620E68">
        <w:rPr>
          <w:rFonts w:ascii="Arial" w:hAnsi="Arial"/>
          <w:sz w:val="18"/>
          <w:szCs w:val="18"/>
          <w:lang w:val="en-US"/>
        </w:rPr>
        <w:t>Airborne sound insulation according to DIN EN 7171 up to 25 dB(A)</w:t>
      </w:r>
      <w:r w:rsidRPr="00620E68">
        <w:rPr>
          <w:rFonts w:ascii="Arial" w:hAnsi="Arial"/>
          <w:sz w:val="18"/>
          <w:szCs w:val="18"/>
          <w:lang w:val="en-US"/>
        </w:rPr>
        <w:br/>
        <w:t>(Values depend on door size and equipment)</w:t>
      </w:r>
    </w:p>
    <w:p w14:paraId="01C079C9" w14:textId="77777777" w:rsidR="00620E68" w:rsidRPr="00F673C3" w:rsidRDefault="004C1AFD" w:rsidP="00620E6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620E68">
        <w:rPr>
          <w:rFonts w:ascii="Arial" w:hAnsi="Arial" w:cs="Arial"/>
          <w:sz w:val="18"/>
          <w:szCs w:val="18"/>
          <w:lang w:val="en-US"/>
        </w:rPr>
        <w:br/>
      </w:r>
      <w:r w:rsidRPr="00620E68">
        <w:rPr>
          <w:rFonts w:ascii="Arial" w:hAnsi="Arial" w:cs="Arial"/>
          <w:sz w:val="18"/>
          <w:szCs w:val="18"/>
          <w:lang w:val="en-US"/>
        </w:rPr>
        <w:br/>
      </w:r>
      <w:r w:rsidR="00620E68" w:rsidRPr="00F673C3">
        <w:rPr>
          <w:rFonts w:ascii="Arial" w:hAnsi="Arial" w:cs="Arial"/>
          <w:sz w:val="18"/>
          <w:szCs w:val="18"/>
          <w:lang w:val="en-US"/>
        </w:rPr>
        <w:t>On-site connection to 230 V / 50–60 Hz. Fuse 16 A</w:t>
      </w:r>
    </w:p>
    <w:p w14:paraId="186AC71B" w14:textId="500CCD90" w:rsidR="004C1AFD" w:rsidRPr="00F673C3" w:rsidRDefault="004C1AFD" w:rsidP="004C1AF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</w:p>
    <w:p w14:paraId="0630F064" w14:textId="77777777" w:rsidR="00F673C3" w:rsidRPr="00F673C3" w:rsidRDefault="00F673C3" w:rsidP="00F673C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sz w:val="18"/>
          <w:szCs w:val="18"/>
          <w:lang w:val="en-US"/>
        </w:rPr>
        <w:t>Functional testing and commissioning for clear opening:</w:t>
      </w:r>
      <w:r w:rsidRPr="00F673C3">
        <w:rPr>
          <w:rFonts w:ascii="Arial" w:hAnsi="Arial" w:cs="Arial"/>
          <w:sz w:val="18"/>
          <w:szCs w:val="18"/>
          <w:lang w:val="en-US"/>
        </w:rPr>
        <w:br/>
        <w:t>Width = … mm x Height = … mm</w:t>
      </w:r>
      <w:r w:rsidR="001C3639" w:rsidRPr="00F673C3">
        <w:rPr>
          <w:rFonts w:ascii="Arial" w:hAnsi="Arial" w:cs="Arial"/>
          <w:sz w:val="18"/>
          <w:szCs w:val="18"/>
          <w:lang w:val="en-US"/>
        </w:rPr>
        <w:br/>
      </w:r>
      <w:r w:rsidR="001C3639" w:rsidRPr="00F673C3">
        <w:rPr>
          <w:rFonts w:ascii="Arial" w:hAnsi="Arial" w:cs="Arial"/>
          <w:sz w:val="18"/>
          <w:szCs w:val="18"/>
          <w:lang w:val="en-US"/>
        </w:rPr>
        <w:br/>
      </w:r>
      <w:r w:rsidR="001C3639" w:rsidRPr="00F673C3">
        <w:rPr>
          <w:rFonts w:ascii="Arial" w:hAnsi="Arial" w:cs="Arial"/>
          <w:sz w:val="18"/>
          <w:szCs w:val="18"/>
          <w:lang w:val="en-US"/>
        </w:rPr>
        <w:br/>
      </w:r>
      <w:r w:rsidRPr="00F673C3">
        <w:rPr>
          <w:rFonts w:ascii="Arial" w:hAnsi="Arial" w:cs="Arial"/>
          <w:b/>
          <w:bCs/>
          <w:sz w:val="18"/>
          <w:szCs w:val="18"/>
          <w:lang w:val="en-US"/>
        </w:rPr>
        <w:t>Offered product:</w:t>
      </w:r>
    </w:p>
    <w:p w14:paraId="1E82CFEC" w14:textId="48CB2E7F" w:rsidR="00F673C3" w:rsidRPr="00F673C3" w:rsidRDefault="00F673C3" w:rsidP="00F673C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sz w:val="18"/>
          <w:szCs w:val="18"/>
          <w:lang w:val="en-US"/>
        </w:rPr>
        <w:t>EFAFLEX Type “EFA-SST® ISO 60” (Bidder specification)</w:t>
      </w:r>
      <w:r w:rsidRPr="00F673C3">
        <w:rPr>
          <w:rFonts w:ascii="Arial" w:hAnsi="Arial" w:cs="Arial"/>
          <w:sz w:val="18"/>
          <w:szCs w:val="18"/>
          <w:lang w:val="en-US"/>
        </w:rPr>
        <w:br/>
      </w:r>
    </w:p>
    <w:p w14:paraId="12A88442" w14:textId="4710380D" w:rsidR="001C3639" w:rsidRPr="00F673C3" w:rsidRDefault="001C3639" w:rsidP="00F673C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0E9DFC0" w14:textId="77777777" w:rsidR="001C3639" w:rsidRPr="00F673C3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58FBA75E" w14:textId="0DB01D1F" w:rsidR="00C10870" w:rsidRPr="00F673C3" w:rsidRDefault="00C10870" w:rsidP="00F673C3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b/>
          <w:sz w:val="18"/>
          <w:szCs w:val="18"/>
          <w:lang w:val="en-US"/>
        </w:rPr>
        <w:t>01.01.0020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t>Spiral cover, bottom and front:</w:t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F673C3" w:rsidRPr="00F673C3">
        <w:rPr>
          <w:rFonts w:ascii="Arial" w:hAnsi="Arial" w:cs="Arial"/>
          <w:sz w:val="18"/>
          <w:szCs w:val="18"/>
          <w:lang w:val="en-US"/>
        </w:rPr>
        <w:t>Sheet metal galvanized, powder-coated, or stainless steel (V2A)</w:t>
      </w:r>
      <w:r w:rsidR="00F673C3" w:rsidRPr="00F673C3">
        <w:rPr>
          <w:rFonts w:ascii="Arial" w:hAnsi="Arial" w:cs="Arial"/>
          <w:sz w:val="18"/>
          <w:szCs w:val="18"/>
          <w:lang w:val="en-US"/>
        </w:rPr>
        <w:br/>
        <w:t>(Mandatory for cold-side installation)</w:t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45C6D53" w14:textId="77777777" w:rsidR="00C10870" w:rsidRPr="00F673C3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CE050FD" w14:textId="4A39FAE0" w:rsidR="00C10870" w:rsidRPr="00F673C3" w:rsidRDefault="00C10870" w:rsidP="00F673C3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b/>
          <w:sz w:val="18"/>
          <w:szCs w:val="18"/>
          <w:lang w:val="en-US"/>
        </w:rPr>
        <w:t>01.01.0030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t>Spiral cover, top as dust protection:</w:t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F673C3" w:rsidRPr="00F673C3">
        <w:rPr>
          <w:rFonts w:ascii="Arial" w:hAnsi="Arial" w:cs="Arial"/>
          <w:sz w:val="18"/>
          <w:szCs w:val="18"/>
          <w:lang w:val="en-US"/>
        </w:rPr>
        <w:t>Sheet metal galvanized, powder-coated, or stainless steel (V2A)</w:t>
      </w:r>
      <w:r w:rsidR="00F673C3" w:rsidRPr="00F673C3">
        <w:rPr>
          <w:rFonts w:ascii="Arial" w:hAnsi="Arial" w:cs="Arial"/>
          <w:sz w:val="18"/>
          <w:szCs w:val="18"/>
          <w:lang w:val="en-US"/>
        </w:rPr>
        <w:br/>
        <w:t>(Not available for cold-side installation)</w:t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F8AB6D8" w14:textId="77777777" w:rsidR="00F10374" w:rsidRPr="00F673C3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7005101" w14:textId="3B96EE22" w:rsidR="00C10870" w:rsidRPr="00F673C3" w:rsidRDefault="00C10870" w:rsidP="00F673C3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b/>
          <w:sz w:val="18"/>
          <w:szCs w:val="18"/>
          <w:lang w:val="en-US"/>
        </w:rPr>
        <w:t>01.01.0040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t>Safety:</w:t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br/>
        <w:t>Door line light grid</w:t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F673C3" w:rsidRPr="00F673C3">
        <w:rPr>
          <w:rFonts w:ascii="Arial" w:hAnsi="Arial" w:cs="Arial"/>
          <w:sz w:val="18"/>
          <w:szCs w:val="18"/>
          <w:lang w:val="en-US"/>
        </w:rPr>
        <w:t>TÜV-tested, integrated in side frames, acting in the door closing plane, self-monitoring, replacing light curtain and contact strip</w:t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</w:p>
    <w:p w14:paraId="42308122" w14:textId="481257E2" w:rsidR="00C10870" w:rsidRPr="00F673C3" w:rsidRDefault="00C10870" w:rsidP="00C1087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sz w:val="18"/>
          <w:szCs w:val="18"/>
          <w:lang w:val="en-US"/>
        </w:rPr>
      </w:pP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sz w:val="18"/>
          <w:szCs w:val="18"/>
          <w:lang w:val="en-US"/>
        </w:rPr>
        <w:tab/>
      </w:r>
      <w:r w:rsidR="00F673C3">
        <w:rPr>
          <w:rFonts w:ascii="Arial" w:hAnsi="Arial" w:cs="Arial"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255B7F60" w14:textId="2D8360CC" w:rsidR="00F10374" w:rsidRPr="00F673C3" w:rsidRDefault="00F673C3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F673C3">
        <w:rPr>
          <w:rFonts w:ascii="Arial" w:hAnsi="Arial" w:cs="Arial"/>
          <w:sz w:val="18"/>
          <w:szCs w:val="18"/>
          <w:lang w:val="en-US"/>
        </w:rPr>
        <w:tab/>
      </w:r>
    </w:p>
    <w:p w14:paraId="708AFE71" w14:textId="3B711927" w:rsidR="00F10374" w:rsidRPr="00F673C3" w:rsidRDefault="007635E4" w:rsidP="00F673C3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F673C3">
        <w:rPr>
          <w:rFonts w:ascii="Arial" w:hAnsi="Arial" w:cs="Arial"/>
          <w:b/>
          <w:sz w:val="18"/>
          <w:szCs w:val="18"/>
          <w:lang w:val="en-US"/>
        </w:rPr>
        <w:t>01.01.0060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t>Powder coating:</w:t>
      </w:r>
      <w:r w:rsidR="00F673C3" w:rsidRPr="00F673C3">
        <w:rPr>
          <w:rFonts w:ascii="Arial" w:hAnsi="Arial" w:cs="Arial"/>
          <w:b/>
          <w:sz w:val="18"/>
          <w:szCs w:val="18"/>
          <w:lang w:val="en-US"/>
        </w:rPr>
        <w:br/>
      </w:r>
      <w:r w:rsidR="00F673C3" w:rsidRPr="00F673C3">
        <w:rPr>
          <w:rFonts w:ascii="Arial" w:hAnsi="Arial" w:cs="Arial"/>
          <w:bCs/>
          <w:sz w:val="18"/>
          <w:szCs w:val="18"/>
          <w:lang w:val="en-US"/>
        </w:rPr>
        <w:t>All visible steel parts according to RAL (excluding pearl and fluorescent colors)</w:t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2D318467" w14:textId="77777777" w:rsidR="00F10374" w:rsidRPr="00F673C3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EFF1762" w14:textId="7369C11E" w:rsidR="00F10374" w:rsidRDefault="007635E4" w:rsidP="00DB005A">
      <w:pPr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F673C3">
        <w:rPr>
          <w:rFonts w:ascii="Arial" w:hAnsi="Arial" w:cs="Arial"/>
          <w:b/>
          <w:sz w:val="18"/>
          <w:szCs w:val="18"/>
          <w:lang w:val="en-US"/>
        </w:rPr>
        <w:t>01.01.0070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F673C3" w:rsidRPr="00F673C3">
        <w:rPr>
          <w:rFonts w:ascii="Arial" w:hAnsi="Arial" w:cs="Arial"/>
          <w:b/>
          <w:bCs/>
          <w:sz w:val="18"/>
          <w:szCs w:val="18"/>
          <w:lang w:val="en-US"/>
        </w:rPr>
        <w:t>Stainless steel design:</w:t>
      </w:r>
      <w:r w:rsidR="00F673C3" w:rsidRPr="00F673C3">
        <w:rPr>
          <w:rFonts w:ascii="Arial" w:hAnsi="Arial" w:cs="Arial"/>
          <w:b/>
          <w:sz w:val="18"/>
          <w:szCs w:val="18"/>
          <w:lang w:val="en-US"/>
        </w:rPr>
        <w:br/>
      </w:r>
      <w:r w:rsidR="00F673C3" w:rsidRPr="00F673C3">
        <w:rPr>
          <w:rFonts w:ascii="Arial" w:hAnsi="Arial" w:cs="Arial"/>
          <w:bCs/>
          <w:sz w:val="18"/>
          <w:szCs w:val="18"/>
          <w:lang w:val="en-US"/>
        </w:rPr>
        <w:t>All visible sheet metal parts in stainless steel (V2A), including ball bearings of deflection and guide rollers from V2A</w:t>
      </w:r>
      <w:r w:rsidR="00F673C3" w:rsidRPr="00F673C3">
        <w:rPr>
          <w:rFonts w:ascii="Arial" w:hAnsi="Arial" w:cs="Arial"/>
          <w:bCs/>
          <w:sz w:val="18"/>
          <w:szCs w:val="18"/>
          <w:lang w:val="en-US"/>
        </w:rPr>
        <w:br/>
        <w:t>(Small parts inside frame not stainless)</w:t>
      </w:r>
      <w:r w:rsidRPr="00F673C3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F673C3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>1,000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673C3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>#</w:t>
      </w:r>
    </w:p>
    <w:p w14:paraId="37615EEC" w14:textId="77777777" w:rsidR="00DB005A" w:rsidRPr="00DB005A" w:rsidRDefault="00DB005A" w:rsidP="00DB005A">
      <w:pPr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</w:p>
    <w:p w14:paraId="72A984C6" w14:textId="24253C84" w:rsidR="00F10374" w:rsidRDefault="007635E4" w:rsidP="00DB005A">
      <w:pPr>
        <w:ind w:left="1410" w:hanging="1410"/>
        <w:rPr>
          <w:rFonts w:ascii="Arial" w:hAnsi="Arial" w:cs="Arial"/>
          <w:b/>
          <w:sz w:val="18"/>
          <w:szCs w:val="18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01.01.0080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Coating of slats (door curtain):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According to RAL (excluding pearl and fluorescent colors)</w:t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br/>
        <w:t>Hinge chain not coated. Note: minor color differences may occur between aluminum and steel parts even with same RAL.</w:t>
      </w:r>
      <w:r w:rsidRPr="00DB005A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</w:r>
      <w:proofErr w:type="spellStart"/>
      <w:r w:rsidR="00DB005A">
        <w:rPr>
          <w:rFonts w:ascii="Arial" w:hAnsi="Arial" w:cs="Arial"/>
          <w:b/>
          <w:sz w:val="18"/>
          <w:szCs w:val="18"/>
        </w:rPr>
        <w:t>piece</w:t>
      </w:r>
      <w:proofErr w:type="spellEnd"/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CD36030" w14:textId="77777777" w:rsidR="00DB005A" w:rsidRPr="00DB005A" w:rsidRDefault="00DB005A" w:rsidP="00DB005A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723C47D4" w14:textId="6ACA360E" w:rsidR="00F10374" w:rsidRPr="00DB005A" w:rsidRDefault="007635E4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01.01.0090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Heater for drive motor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(Mandatory for cold-side installation)</w:t>
      </w:r>
      <w:r w:rsidRPr="00DB005A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78FA1FC" w14:textId="77777777" w:rsidR="00DB005A" w:rsidRPr="00DB005A" w:rsidRDefault="00DB005A" w:rsidP="00DB005A">
      <w:pPr>
        <w:ind w:left="1416"/>
        <w:rPr>
          <w:rFonts w:ascii="Arial" w:eastAsia="Times New Roman" w:hAnsi="Arial" w:cs="Arial"/>
          <w:sz w:val="18"/>
          <w:szCs w:val="18"/>
          <w:lang w:val="en-US" w:eastAsia="de-DE"/>
        </w:rPr>
      </w:pPr>
    </w:p>
    <w:p w14:paraId="450FD2EB" w14:textId="2D83009A" w:rsidR="00F10374" w:rsidRPr="00DB005A" w:rsidRDefault="007635E4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Control cabinet heater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(Mandatory below +0 °C)</w:t>
      </w:r>
      <w:r w:rsidRPr="00DB005A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B1B6CAC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5223DB5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624BA28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D8084C2" w14:textId="405FACA8" w:rsidR="00F10374" w:rsidRPr="00DB005A" w:rsidRDefault="00EF54CE" w:rsidP="00F1037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lastRenderedPageBreak/>
        <w:t>01.01.0120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t>Swiveling frame cover</w:t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671F332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C558F37" w14:textId="657D1B35" w:rsidR="00EF54CE" w:rsidRPr="00DB005A" w:rsidRDefault="00EF54CE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01.01.0130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Pulse generator: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Pull switch with pull cord (red) for ceiling mounting</w:t>
      </w:r>
      <w:r w:rsidR="00EB0BFF" w:rsidRPr="00DB005A">
        <w:rPr>
          <w:rFonts w:ascii="Arial" w:hAnsi="Arial" w:cs="Arial"/>
          <w:sz w:val="18"/>
          <w:szCs w:val="18"/>
          <w:lang w:val="en-US"/>
        </w:rPr>
        <w:tab/>
      </w:r>
      <w:r w:rsidR="00EB0BFF"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583E8AF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9641D40" w14:textId="3ABB0771" w:rsidR="00EF54CE" w:rsidRPr="00DB005A" w:rsidRDefault="00EF54CE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01.01.0140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Pulse generator: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Push button (black or red mushroom head)</w:t>
      </w:r>
      <w:r w:rsidRPr="00DB005A">
        <w:rPr>
          <w:rFonts w:ascii="Arial" w:hAnsi="Arial" w:cs="Arial"/>
          <w:bCs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FEEA753" w14:textId="2A1699AD" w:rsidR="00F10374" w:rsidRPr="00DB005A" w:rsidRDefault="00DB005A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</w:p>
    <w:p w14:paraId="10C30C3A" w14:textId="3DEC3769" w:rsidR="00EF54CE" w:rsidRPr="00DB005A" w:rsidRDefault="00EF54CE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01.01.0150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Pulse generator / Safety: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>Motion detector (radar technology), adjustable radiation field and directional detection</w:t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br/>
        <w:t>(Inactive when door closed)</w:t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5BFF1EA" w14:textId="77777777" w:rsidR="00F10374" w:rsidRPr="00DB005A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A49DD58" w14:textId="13AB0EB6" w:rsidR="00EF54CE" w:rsidRPr="00DB005A" w:rsidRDefault="00EF54CE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01.01.0160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Pulse generator / Safety:</w:t>
      </w:r>
      <w:r w:rsidR="00DB005A" w:rsidRPr="00DB005A">
        <w:rPr>
          <w:rFonts w:ascii="Arial" w:hAnsi="Arial" w:cs="Arial"/>
          <w:b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bCs/>
          <w:sz w:val="18"/>
          <w:szCs w:val="18"/>
          <w:lang w:val="en-US"/>
        </w:rPr>
        <w:t xml:space="preserve"> detector, 2-channel, incl. installation of 2 induction loops (1 at door side, 1 at opposite side)</w:t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5394A37" w14:textId="77777777" w:rsidR="00C06035" w:rsidRPr="00DB005A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5C6CC8B" w14:textId="1AD9E81C" w:rsidR="00B10DCB" w:rsidRPr="00DB005A" w:rsidRDefault="00B10DCB" w:rsidP="00DB005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DB005A">
        <w:rPr>
          <w:rFonts w:ascii="Arial" w:hAnsi="Arial" w:cs="Arial"/>
          <w:b/>
          <w:sz w:val="18"/>
          <w:szCs w:val="18"/>
          <w:lang w:val="en-US"/>
        </w:rPr>
        <w:t>01.01.0170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t>Control expansion GVM:</w:t>
      </w:r>
      <w:r w:rsidR="00DB005A" w:rsidRPr="00DB005A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DB005A" w:rsidRPr="00DB005A">
        <w:rPr>
          <w:rFonts w:ascii="Arial" w:hAnsi="Arial" w:cs="Arial"/>
          <w:sz w:val="18"/>
          <w:szCs w:val="18"/>
          <w:lang w:val="en-US"/>
        </w:rPr>
        <w:t>Mutual interlock of two EFAFLEX high-speed doors including wiring up to 5 m in on-site cable routing</w:t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sz w:val="18"/>
          <w:szCs w:val="18"/>
          <w:lang w:val="en-US"/>
        </w:rPr>
        <w:tab/>
      </w:r>
      <w:r w:rsidR="00DB005A">
        <w:rPr>
          <w:rFonts w:ascii="Arial" w:hAnsi="Arial" w:cs="Arial"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>1,000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="00DB005A">
        <w:rPr>
          <w:rFonts w:ascii="Arial" w:hAnsi="Arial" w:cs="Arial"/>
          <w:b/>
          <w:sz w:val="18"/>
          <w:szCs w:val="18"/>
          <w:lang w:val="en-US"/>
        </w:rPr>
        <w:t>piece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B005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32D6891" w14:textId="77777777" w:rsidR="00B10DCB" w:rsidRPr="00DB005A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E7F0189" w14:textId="77527A65" w:rsidR="00B10DCB" w:rsidRPr="009775BC" w:rsidRDefault="00B10DCB" w:rsidP="009775BC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9775BC">
        <w:rPr>
          <w:rFonts w:ascii="Arial" w:hAnsi="Arial" w:cs="Arial"/>
          <w:b/>
          <w:sz w:val="18"/>
          <w:szCs w:val="18"/>
          <w:lang w:val="en-US"/>
        </w:rPr>
        <w:t>01.01.0180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t>Signal lights:</w:t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9775BC" w:rsidRPr="009775BC">
        <w:rPr>
          <w:rFonts w:ascii="Arial" w:hAnsi="Arial" w:cs="Arial"/>
          <w:sz w:val="18"/>
          <w:szCs w:val="18"/>
          <w:lang w:val="en-US"/>
        </w:rPr>
        <w:t>Flashing beacon, yellow or red</w:t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>1,000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>
        <w:rPr>
          <w:rFonts w:ascii="Arial" w:hAnsi="Arial" w:cs="Arial"/>
          <w:b/>
          <w:sz w:val="18"/>
          <w:szCs w:val="18"/>
          <w:lang w:val="en-US"/>
        </w:rPr>
        <w:t>piece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7A813E0" w14:textId="77777777" w:rsidR="00217EA3" w:rsidRPr="009775BC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4D70F17" w14:textId="3A19407C" w:rsidR="00217EA3" w:rsidRPr="009775BC" w:rsidRDefault="00217EA3" w:rsidP="009775BC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9775BC">
        <w:rPr>
          <w:rFonts w:ascii="Arial" w:hAnsi="Arial" w:cs="Arial"/>
          <w:b/>
          <w:sz w:val="18"/>
          <w:szCs w:val="18"/>
          <w:lang w:val="en-US"/>
        </w:rPr>
        <w:t>01.01.0190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t>Impact protection bollard:</w:t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9775BC" w:rsidRPr="009775BC">
        <w:rPr>
          <w:rFonts w:ascii="Arial" w:hAnsi="Arial" w:cs="Arial"/>
          <w:sz w:val="18"/>
          <w:szCs w:val="18"/>
          <w:lang w:val="en-US"/>
        </w:rPr>
        <w:t>FLEXCORE 6 with stable metal core, rotatable HDPE outer shell, shock-absorbing ring</w:t>
      </w:r>
      <w:r w:rsidR="009775BC" w:rsidRPr="009775BC">
        <w:rPr>
          <w:rFonts w:ascii="Arial" w:hAnsi="Arial" w:cs="Arial"/>
          <w:sz w:val="18"/>
          <w:szCs w:val="18"/>
          <w:lang w:val="en-US"/>
        </w:rPr>
        <w:br/>
        <w:t>Height = 1,370 mm, Diameter = 182 mm</w:t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>1,000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>
        <w:rPr>
          <w:rFonts w:ascii="Arial" w:hAnsi="Arial" w:cs="Arial"/>
          <w:b/>
          <w:sz w:val="18"/>
          <w:szCs w:val="18"/>
          <w:lang w:val="en-US"/>
        </w:rPr>
        <w:t>piece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BA367BA" w14:textId="77777777" w:rsidR="005330E7" w:rsidRPr="009775BC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2AD8EBC" w14:textId="68D202D8" w:rsidR="005330E7" w:rsidRPr="009775BC" w:rsidRDefault="005330E7" w:rsidP="009775BC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9775BC">
        <w:rPr>
          <w:rFonts w:ascii="Arial" w:hAnsi="Arial" w:cs="Arial"/>
          <w:b/>
          <w:sz w:val="18"/>
          <w:szCs w:val="18"/>
          <w:lang w:val="en-US"/>
        </w:rPr>
        <w:t>01.01.0200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t>Mechanical emergency release:</w:t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9775BC" w:rsidRPr="009775BC">
        <w:rPr>
          <w:rFonts w:ascii="Arial" w:hAnsi="Arial" w:cs="Arial"/>
          <w:sz w:val="18"/>
          <w:szCs w:val="18"/>
          <w:lang w:val="en-US"/>
        </w:rPr>
        <w:t>For door opposite side via lever (flush or surface-mounted) for partial opening via spring force (brake ventilation)</w:t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>1,000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>
        <w:rPr>
          <w:rFonts w:ascii="Arial" w:hAnsi="Arial" w:cs="Arial"/>
          <w:b/>
          <w:sz w:val="18"/>
          <w:szCs w:val="18"/>
          <w:lang w:val="en-US"/>
        </w:rPr>
        <w:t>piece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4D33E24" w14:textId="77777777" w:rsidR="00CC19A8" w:rsidRPr="009775BC" w:rsidRDefault="00CC19A8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F27AC33" w14:textId="3B02EEE0" w:rsidR="005330E7" w:rsidRPr="009775BC" w:rsidRDefault="005330E7" w:rsidP="009775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9775BC">
        <w:rPr>
          <w:rFonts w:ascii="Arial" w:hAnsi="Arial" w:cs="Arial"/>
          <w:b/>
          <w:sz w:val="18"/>
          <w:szCs w:val="18"/>
          <w:lang w:val="en-US"/>
        </w:rPr>
        <w:t>01.01.0210</w:t>
      </w:r>
      <w:r w:rsid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t>Mechanical emergency release:</w:t>
      </w:r>
      <w:r w:rsidR="009775BC" w:rsidRPr="009775BC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9775BC" w:rsidRPr="009775BC">
        <w:rPr>
          <w:rFonts w:ascii="Arial" w:hAnsi="Arial" w:cs="Arial"/>
          <w:sz w:val="18"/>
          <w:szCs w:val="18"/>
          <w:lang w:val="en-US"/>
        </w:rPr>
        <w:t>For door opposite side via lever (flush or surface-mounted) for partial opening via spring force (brake ventilation)</w:t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="009775BC">
        <w:rPr>
          <w:rFonts w:ascii="Arial" w:hAnsi="Arial" w:cs="Arial"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>1,000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="009775BC">
        <w:rPr>
          <w:rFonts w:ascii="Arial" w:hAnsi="Arial" w:cs="Arial"/>
          <w:b/>
          <w:sz w:val="18"/>
          <w:szCs w:val="18"/>
          <w:lang w:val="en-US"/>
        </w:rPr>
        <w:t>piece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775BC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BAAE357" w14:textId="77777777" w:rsidR="00CC19A8" w:rsidRPr="009775BC" w:rsidRDefault="00CC19A8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D23B347" w14:textId="77777777" w:rsidR="006811DE" w:rsidRPr="009775BC" w:rsidRDefault="006811DE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D3315B1" w14:textId="77777777" w:rsidR="00F10374" w:rsidRPr="009775BC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B3AA666" w14:textId="56A30627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775BC">
        <w:rPr>
          <w:rFonts w:ascii="Arial" w:hAnsi="Arial" w:cs="Arial"/>
          <w:b/>
          <w:sz w:val="18"/>
          <w:szCs w:val="18"/>
        </w:rPr>
        <w:t>COLD STORAGE DOORS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775BC">
        <w:rPr>
          <w:rFonts w:ascii="Arial" w:hAnsi="Arial" w:cs="Arial"/>
          <w:b/>
          <w:sz w:val="18"/>
          <w:szCs w:val="18"/>
        </w:rPr>
        <w:t>Total</w:t>
      </w:r>
      <w:r>
        <w:rPr>
          <w:rFonts w:ascii="Arial" w:hAnsi="Arial" w:cs="Arial"/>
          <w:b/>
          <w:sz w:val="18"/>
          <w:szCs w:val="18"/>
        </w:rPr>
        <w:t>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62B65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E0FFD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C2D0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F10374" w:rsidRPr="00F10374" w:rsidSect="00112C9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21EDE"/>
    <w:multiLevelType w:val="multilevel"/>
    <w:tmpl w:val="E3F6D74A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30B4B"/>
    <w:multiLevelType w:val="hybridMultilevel"/>
    <w:tmpl w:val="4350DE36"/>
    <w:lvl w:ilvl="0" w:tplc="F36AEE02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F852F12"/>
    <w:multiLevelType w:val="hybridMultilevel"/>
    <w:tmpl w:val="514C46B6"/>
    <w:lvl w:ilvl="0" w:tplc="D3561FC6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586567315">
    <w:abstractNumId w:val="1"/>
  </w:num>
  <w:num w:numId="2" w16cid:durableId="1094323032">
    <w:abstractNumId w:val="2"/>
  </w:num>
  <w:num w:numId="3" w16cid:durableId="1516991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0645B"/>
    <w:rsid w:val="0004499F"/>
    <w:rsid w:val="00057B9C"/>
    <w:rsid w:val="000932E2"/>
    <w:rsid w:val="000B42F1"/>
    <w:rsid w:val="000E163B"/>
    <w:rsid w:val="00112C93"/>
    <w:rsid w:val="00115A7D"/>
    <w:rsid w:val="00120520"/>
    <w:rsid w:val="00170E1E"/>
    <w:rsid w:val="001C3639"/>
    <w:rsid w:val="0021317E"/>
    <w:rsid w:val="00217EA3"/>
    <w:rsid w:val="002C6EAF"/>
    <w:rsid w:val="0037735F"/>
    <w:rsid w:val="00384B97"/>
    <w:rsid w:val="003C2552"/>
    <w:rsid w:val="00415028"/>
    <w:rsid w:val="004249B7"/>
    <w:rsid w:val="00445F81"/>
    <w:rsid w:val="00464B6A"/>
    <w:rsid w:val="004C1AFD"/>
    <w:rsid w:val="0052601F"/>
    <w:rsid w:val="005330E7"/>
    <w:rsid w:val="00533300"/>
    <w:rsid w:val="00557443"/>
    <w:rsid w:val="0059467A"/>
    <w:rsid w:val="005B7788"/>
    <w:rsid w:val="00617A68"/>
    <w:rsid w:val="00620E68"/>
    <w:rsid w:val="00624622"/>
    <w:rsid w:val="006440B0"/>
    <w:rsid w:val="006811DE"/>
    <w:rsid w:val="006C6E3D"/>
    <w:rsid w:val="00701C1D"/>
    <w:rsid w:val="007526B2"/>
    <w:rsid w:val="007635E4"/>
    <w:rsid w:val="007801AC"/>
    <w:rsid w:val="00825ABB"/>
    <w:rsid w:val="009775BC"/>
    <w:rsid w:val="00980554"/>
    <w:rsid w:val="009F0560"/>
    <w:rsid w:val="00A43355"/>
    <w:rsid w:val="00A46255"/>
    <w:rsid w:val="00A73431"/>
    <w:rsid w:val="00A82E41"/>
    <w:rsid w:val="00B10DCB"/>
    <w:rsid w:val="00B653AD"/>
    <w:rsid w:val="00B92D15"/>
    <w:rsid w:val="00BA1FE7"/>
    <w:rsid w:val="00BF1544"/>
    <w:rsid w:val="00C06035"/>
    <w:rsid w:val="00C10870"/>
    <w:rsid w:val="00C50697"/>
    <w:rsid w:val="00CB16C6"/>
    <w:rsid w:val="00CB2024"/>
    <w:rsid w:val="00CC19A8"/>
    <w:rsid w:val="00D169B1"/>
    <w:rsid w:val="00D43476"/>
    <w:rsid w:val="00D660BE"/>
    <w:rsid w:val="00D70664"/>
    <w:rsid w:val="00D82692"/>
    <w:rsid w:val="00DB005A"/>
    <w:rsid w:val="00DD6215"/>
    <w:rsid w:val="00E31295"/>
    <w:rsid w:val="00EB0BFF"/>
    <w:rsid w:val="00EB2783"/>
    <w:rsid w:val="00EB3B59"/>
    <w:rsid w:val="00EF2DCD"/>
    <w:rsid w:val="00EF54CE"/>
    <w:rsid w:val="00F10374"/>
    <w:rsid w:val="00F673C3"/>
    <w:rsid w:val="00F722E3"/>
    <w:rsid w:val="00FB227D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620E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Props1.xml><?xml version="1.0" encoding="utf-8"?>
<ds:datastoreItem xmlns:ds="http://schemas.openxmlformats.org/officeDocument/2006/customXml" ds:itemID="{341D9A27-2675-46CD-9D56-7C7DFD2CA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85D9D5-9DC3-43EB-A115-D26C46B6C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EC297-2E28-4490-878E-22257AB84009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2</cp:revision>
  <dcterms:created xsi:type="dcterms:W3CDTF">2025-11-18T12:54:00Z</dcterms:created>
  <dcterms:modified xsi:type="dcterms:W3CDTF">2025-11-18T12:54:00Z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