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07D5F2F2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SCHNELLLAUF-</w:t>
      </w:r>
      <w:r w:rsidR="00FA7E9F" w:rsidRPr="00FA7E9F">
        <w:rPr>
          <w:rFonts w:ascii="Arial" w:hAnsi="Arial" w:cs="Arial"/>
          <w:b/>
          <w:bCs/>
          <w:color w:val="000000" w:themeColor="text1"/>
          <w:sz w:val="28"/>
          <w:szCs w:val="28"/>
          <w:lang w:val="de-DE"/>
        </w:rPr>
        <w:t>SPIRAL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FA7E9F" w:rsidRPr="0031312C">
        <w:rPr>
          <w:rFonts w:ascii="Arial" w:hAnsi="Arial" w:cs="Arial"/>
          <w:b/>
          <w:bCs/>
          <w:color w:val="000000" w:themeColor="text1"/>
          <w:sz w:val="28"/>
          <w:szCs w:val="28"/>
          <w:lang w:val="de-DE"/>
        </w:rPr>
        <w:t>EFA-SST</w:t>
      </w:r>
      <w:r w:rsidR="0031312C" w:rsidRPr="0031312C">
        <w:rPr>
          <w:rFonts w:ascii="Arial" w:hAnsi="Arial" w:cs="Arial"/>
          <w:b/>
          <w:bCs/>
          <w:color w:val="000000" w:themeColor="text1"/>
          <w:sz w:val="28"/>
          <w:szCs w:val="28"/>
          <w:vertAlign w:val="superscript"/>
          <w:lang w:val="de-DE"/>
        </w:rPr>
        <w:t>®</w:t>
      </w:r>
      <w:r w:rsidR="0031312C" w:rsidRPr="0031312C">
        <w:rPr>
          <w:rFonts w:ascii="Arial" w:hAnsi="Arial" w:cs="Arial"/>
          <w:b/>
          <w:bCs/>
          <w:color w:val="000000" w:themeColor="text1"/>
          <w:sz w:val="28"/>
          <w:szCs w:val="28"/>
          <w:lang w:val="de-DE"/>
        </w:rPr>
        <w:t xml:space="preserve"> -L Efficient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3519DC07" w14:textId="7FFF4A59" w:rsidR="00DC223B" w:rsidRPr="00DC223B" w:rsidRDefault="00DC223B" w:rsidP="00DC223B">
      <w:pPr>
        <w:rPr>
          <w:rFonts w:ascii="Arial" w:hAnsi="Arial" w:cs="Arial"/>
          <w:color w:val="000000" w:themeColor="text1"/>
          <w:sz w:val="20"/>
          <w:szCs w:val="20"/>
          <w:lang w:val="de-DE"/>
        </w:rPr>
      </w:pPr>
      <w:r w:rsidRPr="004D36B2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Das Schnelllauf-Spiraltor</w:t>
      </w:r>
      <w:r w:rsidR="004D36B2" w:rsidRPr="004D36B2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 xml:space="preserve"> Typ</w:t>
      </w:r>
      <w:r w:rsidRPr="004D36B2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 xml:space="preserve"> </w:t>
      </w:r>
      <w:r w:rsidR="004D36B2" w:rsidRPr="004D36B2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„</w:t>
      </w:r>
      <w:r w:rsidRPr="004D36B2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EFA-SST</w:t>
      </w:r>
      <w:r w:rsidRPr="004D36B2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de-DE"/>
        </w:rPr>
        <w:t>®</w:t>
      </w:r>
      <w:r w:rsidRPr="004D36B2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-L Efficient</w:t>
      </w:r>
      <w:r w:rsidR="004D36B2" w:rsidRPr="004D36B2">
        <w:rPr>
          <w:rFonts w:ascii="Arial" w:hAnsi="Arial" w:cs="Arial"/>
          <w:b/>
          <w:bCs/>
          <w:color w:val="000000" w:themeColor="text1"/>
          <w:sz w:val="20"/>
          <w:szCs w:val="20"/>
          <w:lang w:val="de-DE"/>
        </w:rPr>
        <w:t>“</w:t>
      </w:r>
      <w:r w:rsidRPr="00DC223B">
        <w:rPr>
          <w:rFonts w:ascii="Arial" w:hAnsi="Arial" w:cs="Arial"/>
          <w:color w:val="000000" w:themeColor="text1"/>
          <w:sz w:val="20"/>
          <w:szCs w:val="20"/>
          <w:lang w:val="de-DE"/>
        </w:rPr>
        <w:t xml:space="preserve"> ist für mittlere Anforderungen an Frequentierung und Torblattgeschwindigkeit </w:t>
      </w:r>
      <w:r w:rsidR="000B0712" w:rsidRPr="00DC223B">
        <w:rPr>
          <w:rFonts w:ascii="Arial" w:hAnsi="Arial" w:cs="Arial"/>
          <w:color w:val="000000" w:themeColor="text1"/>
          <w:sz w:val="20"/>
          <w:szCs w:val="20"/>
          <w:lang w:val="de-DE"/>
        </w:rPr>
        <w:t>konzipiert</w:t>
      </w:r>
      <w:r w:rsidRPr="00DC223B">
        <w:rPr>
          <w:rFonts w:ascii="Arial" w:hAnsi="Arial" w:cs="Arial"/>
          <w:color w:val="000000" w:themeColor="text1"/>
          <w:sz w:val="20"/>
          <w:szCs w:val="20"/>
          <w:lang w:val="de-DE"/>
        </w:rPr>
        <w:t>.</w:t>
      </w:r>
    </w:p>
    <w:p w14:paraId="3C9B70CD" w14:textId="1380B00E" w:rsidR="00E07C95" w:rsidRPr="007E5CD5" w:rsidRDefault="00E07C95" w:rsidP="00DC223B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2434709" w14:textId="77777777" w:rsidR="00E07C95" w:rsidRPr="00D66859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D66859">
        <w:rPr>
          <w:rFonts w:ascii="Arial" w:hAnsi="Arial" w:cs="Arial"/>
          <w:sz w:val="20"/>
          <w:szCs w:val="20"/>
          <w:lang w:val="de-DE"/>
        </w:rPr>
        <w:t>Selbsttragende, verzinkte Stahlzargen mit spiralförmiger Torblattaufnahme. Gleichlaufwelle für gleichmäßige Krafteinleitung. Kugelgelagerte Präzisions-Rollapparate für geräuscharme Führung.</w:t>
      </w:r>
    </w:p>
    <w:p w14:paraId="6CE93520" w14:textId="1EC17295" w:rsidR="00D32B97" w:rsidRDefault="00E07C95" w:rsidP="00D32B97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D32B97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D32B97" w:rsidRPr="00D32B97">
        <w:rPr>
          <w:rFonts w:ascii="Arial" w:hAnsi="Arial" w:cs="Arial"/>
          <w:sz w:val="20"/>
          <w:szCs w:val="20"/>
          <w:lang w:val="de-DE"/>
        </w:rPr>
        <w:t>hochisolierend</w:t>
      </w:r>
      <w:r w:rsidR="00596BD7">
        <w:rPr>
          <w:rFonts w:ascii="Arial" w:hAnsi="Arial" w:cs="Arial"/>
          <w:sz w:val="20"/>
          <w:szCs w:val="20"/>
          <w:lang w:val="de-DE"/>
        </w:rPr>
        <w:t>es</w:t>
      </w:r>
      <w:r w:rsidR="00D32B97" w:rsidRPr="00D32B97">
        <w:rPr>
          <w:rFonts w:ascii="Arial" w:hAnsi="Arial" w:cs="Arial"/>
          <w:sz w:val="20"/>
          <w:szCs w:val="20"/>
          <w:lang w:val="de-DE"/>
        </w:rPr>
        <w:t xml:space="preserve"> Torblatt besteht aus 40 mm dicken</w:t>
      </w:r>
      <w:r w:rsidR="00D32B97">
        <w:rPr>
          <w:rFonts w:ascii="Arial" w:hAnsi="Arial" w:cs="Arial"/>
          <w:sz w:val="20"/>
          <w:szCs w:val="20"/>
          <w:lang w:val="de-DE"/>
        </w:rPr>
        <w:t xml:space="preserve"> </w:t>
      </w:r>
      <w:r w:rsidR="00D32B97" w:rsidRPr="00D32B97">
        <w:rPr>
          <w:rFonts w:ascii="Arial" w:hAnsi="Arial" w:cs="Arial"/>
          <w:sz w:val="20"/>
          <w:szCs w:val="20"/>
          <w:lang w:val="de-DE"/>
        </w:rPr>
        <w:t>EFA-THERM®-Lamelle aus Stahlblech.</w:t>
      </w:r>
    </w:p>
    <w:p w14:paraId="360E07B2" w14:textId="77777777" w:rsidR="00D32B97" w:rsidRPr="00D32B97" w:rsidRDefault="00D32B97" w:rsidP="00D32B97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de-DE"/>
        </w:rPr>
      </w:pPr>
    </w:p>
    <w:p w14:paraId="45F7D68E" w14:textId="44318EBA" w:rsidR="00D32B97" w:rsidRPr="00D66859" w:rsidRDefault="00E07C95" w:rsidP="00101217">
      <w:pPr>
        <w:pStyle w:val="Listenabsatz"/>
        <w:numPr>
          <w:ilvl w:val="0"/>
          <w:numId w:val="10"/>
        </w:numPr>
        <w:spacing w:after="0"/>
        <w:rPr>
          <w:rFonts w:ascii="Arial" w:hAnsi="Arial" w:cs="Arial"/>
          <w:sz w:val="20"/>
          <w:szCs w:val="20"/>
          <w:lang w:val="de-DE"/>
        </w:rPr>
      </w:pPr>
      <w:r w:rsidRPr="00D66859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76CC519B" w14:textId="77777777" w:rsidR="007D5326" w:rsidRPr="007D5326" w:rsidRDefault="007D5326" w:rsidP="007D5326">
      <w:pPr>
        <w:spacing w:after="0"/>
        <w:rPr>
          <w:rFonts w:ascii="Arial" w:hAnsi="Arial" w:cs="Arial"/>
          <w:color w:val="FF0000"/>
          <w:sz w:val="20"/>
          <w:szCs w:val="20"/>
          <w:lang w:val="de-DE"/>
        </w:rPr>
      </w:pPr>
    </w:p>
    <w:p w14:paraId="4C80A242" w14:textId="7BB18EF5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454E2E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,5 m/s; Schließgeschwindigkeit bis </w:t>
      </w:r>
      <w:r w:rsidR="00454E2E">
        <w:rPr>
          <w:rFonts w:ascii="Arial" w:hAnsi="Arial" w:cs="Arial"/>
          <w:sz w:val="20"/>
          <w:szCs w:val="20"/>
          <w:lang w:val="de-DE"/>
        </w:rPr>
        <w:t>0,5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m/s</w:t>
      </w:r>
    </w:p>
    <w:p w14:paraId="7DDD902B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</w:t>
      </w:r>
      <w:r w:rsidRPr="0097757C">
        <w:rPr>
          <w:rFonts w:ascii="Arial" w:hAnsi="Arial" w:cs="Arial"/>
          <w:sz w:val="20"/>
          <w:szCs w:val="20"/>
          <w:vertAlign w:val="superscript"/>
          <w:lang w:val="de-DE"/>
        </w:rPr>
        <w:t>®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mit integriertem Frequenzumformer im Kunststoff-Schaltschrank (IP65), Stromanschluss 230V/400V bei 50 Hz (bauseits)</w:t>
      </w:r>
    </w:p>
    <w:p w14:paraId="2BC6DC20" w14:textId="0DA61935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</w:p>
    <w:p w14:paraId="06F78601" w14:textId="2D2541F3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Widerstand gegen Windlast: DIN EN 12424,</w:t>
      </w:r>
      <w:r w:rsidR="002569B4">
        <w:rPr>
          <w:rFonts w:ascii="Arial" w:hAnsi="Arial" w:cs="Arial"/>
          <w:sz w:val="20"/>
          <w:szCs w:val="20"/>
          <w:lang w:val="de-DE"/>
        </w:rPr>
        <w:t xml:space="preserve"> bis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Klasse 4</w:t>
      </w:r>
    </w:p>
    <w:p w14:paraId="60DC87B0" w14:textId="16ED7957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Wasserdichtheit: DIN EN 12425, Klasse </w:t>
      </w:r>
      <w:r w:rsidR="0064266D">
        <w:rPr>
          <w:rFonts w:ascii="Arial" w:hAnsi="Arial" w:cs="Arial"/>
          <w:sz w:val="20"/>
          <w:szCs w:val="20"/>
          <w:lang w:val="de-DE"/>
        </w:rPr>
        <w:t>2</w:t>
      </w:r>
    </w:p>
    <w:p w14:paraId="074E550A" w14:textId="52B21856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64266D">
        <w:rPr>
          <w:rFonts w:ascii="Arial" w:hAnsi="Arial" w:cs="Arial"/>
          <w:sz w:val="20"/>
          <w:szCs w:val="20"/>
          <w:lang w:val="de-DE"/>
        </w:rPr>
        <w:t>0</w:t>
      </w:r>
    </w:p>
    <w:p w14:paraId="63211BE6" w14:textId="5E606B63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 bis 2</w:t>
      </w:r>
      <w:r w:rsidR="0064266D">
        <w:rPr>
          <w:rFonts w:ascii="Arial" w:hAnsi="Arial" w:cs="Arial"/>
          <w:sz w:val="20"/>
          <w:szCs w:val="20"/>
          <w:lang w:val="de-DE"/>
        </w:rPr>
        <w:t>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183E8610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Wärmedämmung: DIN EN 12428, bis 1,</w:t>
      </w:r>
      <w:r w:rsidR="0064266D">
        <w:rPr>
          <w:rFonts w:ascii="Arial" w:hAnsi="Arial" w:cs="Arial"/>
          <w:sz w:val="20"/>
          <w:szCs w:val="20"/>
          <w:lang w:val="de-DE"/>
        </w:rPr>
        <w:t>70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W/m²K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8980B" w14:textId="77777777" w:rsidR="00605DE5" w:rsidRDefault="00605DE5" w:rsidP="00E07C95">
      <w:pPr>
        <w:spacing w:after="0" w:line="240" w:lineRule="auto"/>
      </w:pPr>
      <w:r>
        <w:separator/>
      </w:r>
    </w:p>
  </w:endnote>
  <w:endnote w:type="continuationSeparator" w:id="0">
    <w:p w14:paraId="74CEA6E4" w14:textId="77777777" w:rsidR="00605DE5" w:rsidRDefault="00605DE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E0D8B" w14:textId="77777777" w:rsidR="00605DE5" w:rsidRDefault="00605DE5" w:rsidP="00E07C95">
      <w:pPr>
        <w:spacing w:after="0" w:line="240" w:lineRule="auto"/>
      </w:pPr>
      <w:r>
        <w:separator/>
      </w:r>
    </w:p>
  </w:footnote>
  <w:footnote w:type="continuationSeparator" w:id="0">
    <w:p w14:paraId="2CE19C5A" w14:textId="77777777" w:rsidR="00605DE5" w:rsidRDefault="00605DE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B0712"/>
    <w:rsid w:val="00101217"/>
    <w:rsid w:val="0015074B"/>
    <w:rsid w:val="001813DB"/>
    <w:rsid w:val="001A4B24"/>
    <w:rsid w:val="002442ED"/>
    <w:rsid w:val="002569B4"/>
    <w:rsid w:val="00283AE2"/>
    <w:rsid w:val="0029639D"/>
    <w:rsid w:val="0031312C"/>
    <w:rsid w:val="00326BC3"/>
    <w:rsid w:val="00326F90"/>
    <w:rsid w:val="003B396E"/>
    <w:rsid w:val="00454E2E"/>
    <w:rsid w:val="004C19BC"/>
    <w:rsid w:val="004D36B2"/>
    <w:rsid w:val="004E5402"/>
    <w:rsid w:val="004E6207"/>
    <w:rsid w:val="00512667"/>
    <w:rsid w:val="00596BD7"/>
    <w:rsid w:val="00605DE5"/>
    <w:rsid w:val="0064266D"/>
    <w:rsid w:val="006C3CDC"/>
    <w:rsid w:val="007A0B54"/>
    <w:rsid w:val="007D5326"/>
    <w:rsid w:val="008529A7"/>
    <w:rsid w:val="00946846"/>
    <w:rsid w:val="0097757C"/>
    <w:rsid w:val="00AA1D8D"/>
    <w:rsid w:val="00AE6FE5"/>
    <w:rsid w:val="00B47730"/>
    <w:rsid w:val="00CB0664"/>
    <w:rsid w:val="00CB15BC"/>
    <w:rsid w:val="00D32B97"/>
    <w:rsid w:val="00D66859"/>
    <w:rsid w:val="00DC223B"/>
    <w:rsid w:val="00E07C95"/>
    <w:rsid w:val="00FA7E9F"/>
    <w:rsid w:val="00FC693F"/>
    <w:rsid w:val="00FD7EE2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364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Efficient (295)</TermName>
          <TermId xmlns="http://schemas.microsoft.com/office/infopath/2007/PartnerControls">d19ae36e-4a50-4f81-9faf-1a3d32ead940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5FFC1B-822E-43A7-91ED-1BAE27713E60}"/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1002</Characters>
  <Application>Microsoft Office Word</Application>
  <DocSecurity>0</DocSecurity>
  <Lines>8</Lines>
  <Paragraphs>2</Paragraphs>
  <ScaleCrop>false</ScaleCrop>
  <Manager/>
  <Company/>
  <LinksUpToDate>false</LinksUpToDate>
  <CharactersWithSpaces>1159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</cp:revision>
  <dcterms:created xsi:type="dcterms:W3CDTF">2025-09-24T09:46:00Z</dcterms:created>
  <dcterms:modified xsi:type="dcterms:W3CDTF">2025-09-24T09:46:00Z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364;#SST-L Efficient (295)|d19ae36e-4a50-4f81-9faf-1a3d32ead940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364;#SST-L Efficient (295)|d19ae36e-4a50-4f81-9faf-1a3d32ead940</vt:lpwstr>
  </property>
</Properties>
</file>