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CEBCC5" w14:textId="4CFFED5B" w:rsidR="00E07C95" w:rsidRPr="007F5667" w:rsidRDefault="007F5667" w:rsidP="19FFE5DE">
      <w:pPr>
        <w:rPr>
          <w:rFonts w:ascii="Arial" w:hAnsi="Arial" w:cs="Arial"/>
          <w:lang w:val="fr-FR"/>
        </w:rPr>
      </w:pPr>
      <w:bookmarkStart w:id="0" w:name="_Hlk207350747"/>
      <w:r w:rsidRPr="00C70AD8">
        <w:rPr>
          <w:rFonts w:ascii="Arial" w:hAnsi="Arial" w:cs="Arial"/>
          <w:b/>
          <w:bCs/>
          <w:sz w:val="28"/>
          <w:szCs w:val="28"/>
          <w:lang w:val="fr-FR"/>
        </w:rPr>
        <w:t xml:space="preserve">TURBO- PORTE RAPIDE </w:t>
      </w:r>
      <w:r w:rsidRPr="00C70AD8">
        <w:rPr>
          <w:rFonts w:ascii="Arial" w:hAnsi="Arial" w:cs="Arial"/>
          <w:b/>
          <w:bCs/>
          <w:color w:val="000000" w:themeColor="text1"/>
          <w:sz w:val="28"/>
          <w:szCs w:val="28"/>
          <w:lang w:val="fr-FR"/>
        </w:rPr>
        <w:t>À ENROULEMENT</w:t>
      </w:r>
      <w:bookmarkEnd w:id="0"/>
      <w:r w:rsidRPr="00C70AD8">
        <w:rPr>
          <w:rFonts w:ascii="Arial" w:hAnsi="Arial" w:cs="Arial"/>
          <w:b/>
          <w:bCs/>
          <w:sz w:val="28"/>
          <w:szCs w:val="28"/>
          <w:lang w:val="fr-FR"/>
        </w:rPr>
        <w:t>, Type «</w:t>
      </w:r>
      <w:r>
        <w:rPr>
          <w:rFonts w:ascii="Arial" w:hAnsi="Arial" w:cs="Arial"/>
          <w:b/>
          <w:bCs/>
          <w:sz w:val="28"/>
          <w:szCs w:val="28"/>
          <w:lang w:val="fr-FR"/>
        </w:rPr>
        <w:t xml:space="preserve"> </w:t>
      </w:r>
      <w:r w:rsidR="003A2FAC" w:rsidRPr="007F5667">
        <w:rPr>
          <w:rFonts w:ascii="Arial" w:hAnsi="Arial" w:cs="Arial"/>
          <w:b/>
          <w:bCs/>
          <w:sz w:val="28"/>
          <w:szCs w:val="28"/>
          <w:lang w:val="fr-FR"/>
        </w:rPr>
        <w:t>EFA-STR</w:t>
      </w:r>
      <w:r w:rsidR="003A2FAC" w:rsidRPr="007F5667">
        <w:rPr>
          <w:rFonts w:ascii="Arial" w:hAnsi="Arial" w:cs="Arial"/>
          <w:b/>
          <w:bCs/>
          <w:sz w:val="28"/>
          <w:szCs w:val="28"/>
          <w:vertAlign w:val="superscript"/>
          <w:lang w:val="fr-FR"/>
        </w:rPr>
        <w:t>®</w:t>
      </w:r>
      <w:r>
        <w:rPr>
          <w:rFonts w:ascii="Arial" w:hAnsi="Arial" w:cs="Arial"/>
          <w:b/>
          <w:bCs/>
          <w:sz w:val="28"/>
          <w:szCs w:val="28"/>
          <w:vertAlign w:val="superscript"/>
          <w:lang w:val="fr-FR"/>
        </w:rPr>
        <w:t xml:space="preserve"> </w:t>
      </w:r>
      <w:r w:rsidRPr="00C70AD8">
        <w:rPr>
          <w:rFonts w:ascii="Arial" w:hAnsi="Arial" w:cs="Arial"/>
          <w:b/>
          <w:bCs/>
          <w:sz w:val="28"/>
          <w:szCs w:val="28"/>
          <w:lang w:val="fr-FR"/>
        </w:rPr>
        <w:t>»</w:t>
      </w:r>
    </w:p>
    <w:p w14:paraId="3B23D2C7" w14:textId="4C5028C1" w:rsidR="00253D54" w:rsidRPr="00F17DDE" w:rsidRDefault="00F17DDE" w:rsidP="002A755E">
      <w:pPr>
        <w:autoSpaceDE w:val="0"/>
        <w:autoSpaceDN w:val="0"/>
        <w:adjustRightInd w:val="0"/>
        <w:spacing w:after="0"/>
        <w:rPr>
          <w:rFonts w:ascii="Arial" w:hAnsi="Arial" w:cs="Arial"/>
          <w:sz w:val="20"/>
          <w:szCs w:val="20"/>
          <w:lang w:val="fr-FR"/>
        </w:rPr>
      </w:pPr>
      <w:proofErr w:type="spellStart"/>
      <w:r w:rsidRPr="00F17DDE">
        <w:rPr>
          <w:rFonts w:ascii="Arial" w:hAnsi="Arial" w:cs="Arial"/>
          <w:b/>
          <w:bCs/>
          <w:sz w:val="20"/>
          <w:szCs w:val="20"/>
          <w:lang w:val="fr-FR"/>
        </w:rPr>
        <w:t>Turbotourbines</w:t>
      </w:r>
      <w:proofErr w:type="spellEnd"/>
      <w:r w:rsidRPr="00F17DDE">
        <w:rPr>
          <w:rFonts w:ascii="Arial" w:hAnsi="Arial" w:cs="Arial"/>
          <w:b/>
          <w:bCs/>
          <w:sz w:val="20"/>
          <w:szCs w:val="20"/>
          <w:lang w:val="fr-FR"/>
        </w:rPr>
        <w:t xml:space="preserve"> à fonctionnement rapide de type « EFA-STR</w:t>
      </w:r>
      <w:r w:rsidRPr="00F17DDE">
        <w:rPr>
          <w:rFonts w:ascii="Arial" w:hAnsi="Arial" w:cs="Arial"/>
          <w:b/>
          <w:bCs/>
          <w:sz w:val="20"/>
          <w:szCs w:val="20"/>
          <w:vertAlign w:val="superscript"/>
          <w:lang w:val="fr-FR"/>
        </w:rPr>
        <w:t>®</w:t>
      </w:r>
      <w:r w:rsidRPr="00F17DDE">
        <w:rPr>
          <w:rFonts w:ascii="Arial" w:hAnsi="Arial" w:cs="Arial"/>
          <w:b/>
          <w:bCs/>
          <w:sz w:val="20"/>
          <w:szCs w:val="20"/>
          <w:lang w:val="fr-FR"/>
        </w:rPr>
        <w:t xml:space="preserve"> », </w:t>
      </w:r>
      <w:r w:rsidRPr="00F17DDE">
        <w:rPr>
          <w:rFonts w:ascii="Arial" w:hAnsi="Arial" w:cs="Arial"/>
          <w:sz w:val="20"/>
          <w:szCs w:val="20"/>
          <w:lang w:val="fr-FR"/>
        </w:rPr>
        <w:t>avec entraînement de porte haute performance électromécanique pour une utilisation industrielle continue</w:t>
      </w:r>
      <w:r w:rsidR="00253D54" w:rsidRPr="00F17DDE">
        <w:rPr>
          <w:rFonts w:ascii="Arial" w:hAnsi="Arial" w:cs="Arial"/>
          <w:sz w:val="20"/>
          <w:szCs w:val="20"/>
          <w:lang w:val="fr-FR"/>
        </w:rPr>
        <w:t>.</w:t>
      </w:r>
    </w:p>
    <w:p w14:paraId="1DFBC41A" w14:textId="77777777" w:rsidR="00253D54" w:rsidRPr="00F17DDE" w:rsidRDefault="00253D54" w:rsidP="00253D54">
      <w:pPr>
        <w:autoSpaceDE w:val="0"/>
        <w:autoSpaceDN w:val="0"/>
        <w:adjustRightInd w:val="0"/>
        <w:spacing w:after="0" w:line="240" w:lineRule="auto"/>
        <w:rPr>
          <w:rFonts w:ascii="Arial" w:hAnsi="Arial" w:cs="Arial"/>
          <w:sz w:val="20"/>
          <w:szCs w:val="20"/>
          <w:lang w:val="fr-FR"/>
        </w:rPr>
      </w:pPr>
    </w:p>
    <w:p w14:paraId="1FD50D55" w14:textId="77777777" w:rsidR="00F17DDE" w:rsidRPr="00F17DDE" w:rsidRDefault="00F17DDE" w:rsidP="00F17DDE">
      <w:pPr>
        <w:autoSpaceDE w:val="0"/>
        <w:autoSpaceDN w:val="0"/>
        <w:adjustRightInd w:val="0"/>
        <w:spacing w:after="0"/>
        <w:rPr>
          <w:rFonts w:ascii="Arial" w:hAnsi="Arial" w:cs="Arial"/>
          <w:sz w:val="20"/>
          <w:szCs w:val="20"/>
          <w:lang w:val="de-DE"/>
        </w:rPr>
      </w:pPr>
      <w:r w:rsidRPr="00F17DDE">
        <w:rPr>
          <w:rFonts w:ascii="Arial" w:hAnsi="Arial" w:cs="Arial"/>
          <w:b/>
          <w:caps/>
          <w:szCs w:val="20"/>
          <w:lang w:val="de-DE"/>
        </w:rPr>
        <w:t>CARACTÉRISTIQUES TECHNIQUES</w:t>
      </w:r>
    </w:p>
    <w:p w14:paraId="3905D522" w14:textId="77777777" w:rsidR="00F17DDE" w:rsidRPr="00F17DDE" w:rsidRDefault="00F17DDE" w:rsidP="00F17DDE">
      <w:pPr>
        <w:pStyle w:val="Listenabsatz"/>
        <w:autoSpaceDE w:val="0"/>
        <w:autoSpaceDN w:val="0"/>
        <w:adjustRightInd w:val="0"/>
        <w:spacing w:after="0"/>
        <w:ind w:left="284"/>
        <w:rPr>
          <w:rFonts w:ascii="Arial" w:hAnsi="Arial" w:cs="Arial"/>
          <w:sz w:val="20"/>
          <w:szCs w:val="20"/>
          <w:lang w:val="de-DE"/>
        </w:rPr>
      </w:pPr>
    </w:p>
    <w:p w14:paraId="3B87C2D6" w14:textId="27D175E0" w:rsidR="00BA71AA" w:rsidRDefault="000C2623" w:rsidP="000C2623">
      <w:pPr>
        <w:pStyle w:val="Listenabsatz"/>
        <w:numPr>
          <w:ilvl w:val="0"/>
          <w:numId w:val="14"/>
        </w:numPr>
        <w:autoSpaceDE w:val="0"/>
        <w:autoSpaceDN w:val="0"/>
        <w:adjustRightInd w:val="0"/>
        <w:spacing w:after="0"/>
        <w:ind w:left="284" w:hanging="284"/>
        <w:rPr>
          <w:rFonts w:ascii="Arial" w:hAnsi="Arial" w:cs="Arial"/>
          <w:sz w:val="20"/>
          <w:szCs w:val="20"/>
          <w:lang w:val="fr-FR"/>
        </w:rPr>
      </w:pPr>
      <w:r w:rsidRPr="000C2623">
        <w:rPr>
          <w:rFonts w:ascii="Arial" w:hAnsi="Arial" w:cs="Arial"/>
          <w:sz w:val="20"/>
          <w:szCs w:val="20"/>
          <w:lang w:val="fr-FR"/>
        </w:rPr>
        <w:t>Cadres en acier latéraux autoportants ; pièces en acier généralement galvanisées, fixation des battants de porte en forme de spirale. L'introduction de la force se fait des deux côtés : à cet effet, une courroie synchrone est installée. Pour une conduite précise, fluide et silencieuse des bandes de charnière, des appareils à rouleaux de précision à roulements à billes doivent être utilisés. De même, dans les montants des portes, une mécanique à ressort de traction de dimension suffisante est installée, qui assure l'équilibrage du poids du vantail de la porte selon la norme DIN EN 12604 et garantit l'ouverture manuelle de la porte (par exemple en cas de panne de courant).</w:t>
      </w:r>
    </w:p>
    <w:p w14:paraId="00A768FD" w14:textId="77777777" w:rsidR="000C2623" w:rsidRPr="000C2623" w:rsidRDefault="000C2623" w:rsidP="000C2623">
      <w:pPr>
        <w:pStyle w:val="Listenabsatz"/>
        <w:autoSpaceDE w:val="0"/>
        <w:autoSpaceDN w:val="0"/>
        <w:adjustRightInd w:val="0"/>
        <w:spacing w:after="0"/>
        <w:ind w:left="284"/>
        <w:rPr>
          <w:rFonts w:ascii="Arial" w:hAnsi="Arial" w:cs="Arial"/>
          <w:sz w:val="20"/>
          <w:szCs w:val="20"/>
          <w:lang w:val="fr-FR"/>
        </w:rPr>
      </w:pPr>
    </w:p>
    <w:p w14:paraId="3AEDCF29" w14:textId="19A5F875" w:rsidR="005A002D" w:rsidRDefault="00F513D3" w:rsidP="00F513D3">
      <w:pPr>
        <w:pStyle w:val="Listenabsatz"/>
        <w:numPr>
          <w:ilvl w:val="0"/>
          <w:numId w:val="14"/>
        </w:numPr>
        <w:autoSpaceDE w:val="0"/>
        <w:autoSpaceDN w:val="0"/>
        <w:adjustRightInd w:val="0"/>
        <w:spacing w:after="0"/>
        <w:ind w:left="284" w:hanging="284"/>
        <w:rPr>
          <w:rFonts w:ascii="Arial" w:hAnsi="Arial" w:cs="Arial"/>
          <w:sz w:val="20"/>
          <w:szCs w:val="20"/>
          <w:lang w:val="fr-FR"/>
        </w:rPr>
      </w:pPr>
      <w:r>
        <w:rPr>
          <w:rFonts w:ascii="Arial" w:hAnsi="Arial" w:cs="Arial"/>
          <w:sz w:val="20"/>
          <w:szCs w:val="20"/>
          <w:lang w:val="fr-FR"/>
        </w:rPr>
        <w:t>Tablier de porte</w:t>
      </w:r>
      <w:r w:rsidRPr="00F513D3">
        <w:rPr>
          <w:rFonts w:ascii="Arial" w:hAnsi="Arial" w:cs="Arial"/>
          <w:sz w:val="20"/>
          <w:szCs w:val="20"/>
          <w:lang w:val="fr-FR"/>
        </w:rPr>
        <w:t>: fabriqué en PVC monobloc sans usure et se déplace de manière solidaire vers le haut ou vers le bas. Quatre champs de segments standardisés sont reliés à des modules individuels qui peuvent être facilement et rapidement remplacés. Couleurs de rideau disponibles : bleu, rouge, jaune et gris. Un champ de vision transparent d'une hauteur nominale d'environ 900 mm est disponible sans supplément sur demande. Le rideau est guidé latéralement avec précision, ce qui exclut toute extension longitudinale. Des entretoises en aluminium anodisé renforcent le bâti. La structure modulaire garantit un remplacement rapide et économique de sections individuelles.</w:t>
      </w:r>
    </w:p>
    <w:p w14:paraId="2848B3F9" w14:textId="77777777" w:rsidR="00F513D3" w:rsidRPr="00F513D3" w:rsidRDefault="00F513D3" w:rsidP="00F513D3">
      <w:pPr>
        <w:autoSpaceDE w:val="0"/>
        <w:autoSpaceDN w:val="0"/>
        <w:adjustRightInd w:val="0"/>
        <w:spacing w:after="0"/>
        <w:rPr>
          <w:rFonts w:ascii="Arial" w:hAnsi="Arial" w:cs="Arial"/>
          <w:sz w:val="20"/>
          <w:szCs w:val="20"/>
          <w:lang w:val="fr-FR"/>
        </w:rPr>
      </w:pPr>
    </w:p>
    <w:p w14:paraId="7F4ACF78" w14:textId="77777777" w:rsidR="00EF70D6" w:rsidRDefault="00EF70D6" w:rsidP="00A62D70">
      <w:pPr>
        <w:pStyle w:val="Listenabsatz"/>
        <w:numPr>
          <w:ilvl w:val="0"/>
          <w:numId w:val="10"/>
        </w:numPr>
        <w:spacing w:after="240"/>
        <w:ind w:left="284" w:hanging="284"/>
        <w:contextualSpacing w:val="0"/>
        <w:rPr>
          <w:rFonts w:ascii="Arial" w:hAnsi="Arial" w:cs="Arial"/>
          <w:sz w:val="20"/>
          <w:szCs w:val="20"/>
          <w:lang w:val="fr-FR"/>
        </w:rPr>
      </w:pPr>
      <w:r w:rsidRPr="00EF70D6">
        <w:rPr>
          <w:rFonts w:ascii="Arial" w:hAnsi="Arial" w:cs="Arial"/>
          <w:sz w:val="20"/>
          <w:szCs w:val="20"/>
          <w:lang w:val="fr-FR"/>
        </w:rPr>
        <w:t>Corps en spirale : guidage à lamelles entièrement sans contact – pour un fonctionnement sans usure et silencieux.</w:t>
      </w:r>
    </w:p>
    <w:p w14:paraId="1795548A" w14:textId="77777777" w:rsidR="00EF70D6" w:rsidRDefault="00EF70D6" w:rsidP="00A62D70">
      <w:pPr>
        <w:pStyle w:val="Listenabsatz"/>
        <w:numPr>
          <w:ilvl w:val="0"/>
          <w:numId w:val="10"/>
        </w:numPr>
        <w:spacing w:after="240"/>
        <w:ind w:left="284" w:hanging="284"/>
        <w:contextualSpacing w:val="0"/>
        <w:rPr>
          <w:rFonts w:ascii="Arial" w:hAnsi="Arial" w:cs="Arial"/>
          <w:sz w:val="20"/>
          <w:szCs w:val="20"/>
          <w:lang w:val="fr-FR"/>
        </w:rPr>
      </w:pPr>
      <w:r w:rsidRPr="00EF70D6">
        <w:rPr>
          <w:rFonts w:ascii="Arial" w:hAnsi="Arial" w:cs="Arial"/>
          <w:sz w:val="20"/>
          <w:szCs w:val="20"/>
          <w:lang w:val="fr-FR"/>
        </w:rPr>
        <w:t>Moteur à entraînement à fréquence élevée avec des capteurs de proximité inductifs et un contrôle électronique de position finale (sans fin de course mécanique)</w:t>
      </w:r>
    </w:p>
    <w:p w14:paraId="734C26CE" w14:textId="77777777" w:rsidR="00EF70D6" w:rsidRDefault="00EF70D6" w:rsidP="00F77DE7">
      <w:pPr>
        <w:pStyle w:val="Listenabsatz"/>
        <w:numPr>
          <w:ilvl w:val="0"/>
          <w:numId w:val="10"/>
        </w:numPr>
        <w:spacing w:after="240"/>
        <w:ind w:left="357" w:hanging="357"/>
        <w:contextualSpacing w:val="0"/>
        <w:rPr>
          <w:rFonts w:ascii="Arial" w:hAnsi="Arial" w:cs="Arial"/>
          <w:sz w:val="20"/>
          <w:szCs w:val="20"/>
          <w:lang w:val="de-DE"/>
        </w:rPr>
      </w:pPr>
      <w:r w:rsidRPr="00EF70D6">
        <w:rPr>
          <w:rFonts w:ascii="Arial" w:hAnsi="Arial" w:cs="Arial"/>
          <w:sz w:val="20"/>
          <w:szCs w:val="20"/>
          <w:lang w:val="de-DE"/>
        </w:rPr>
        <w:t xml:space="preserve">Vitesse </w:t>
      </w:r>
      <w:proofErr w:type="spellStart"/>
      <w:r w:rsidRPr="00EF70D6">
        <w:rPr>
          <w:rFonts w:ascii="Arial" w:hAnsi="Arial" w:cs="Arial"/>
          <w:sz w:val="20"/>
          <w:szCs w:val="20"/>
          <w:lang w:val="de-DE"/>
        </w:rPr>
        <w:t>d'ouverture</w:t>
      </w:r>
      <w:proofErr w:type="spellEnd"/>
      <w:r w:rsidRPr="00EF70D6">
        <w:rPr>
          <w:rFonts w:ascii="Arial" w:hAnsi="Arial" w:cs="Arial"/>
          <w:sz w:val="20"/>
          <w:szCs w:val="20"/>
          <w:lang w:val="de-DE"/>
        </w:rPr>
        <w:t xml:space="preserve"> </w:t>
      </w:r>
      <w:proofErr w:type="spellStart"/>
      <w:r w:rsidRPr="00EF70D6">
        <w:rPr>
          <w:rFonts w:ascii="Arial" w:hAnsi="Arial" w:cs="Arial"/>
          <w:sz w:val="20"/>
          <w:szCs w:val="20"/>
          <w:lang w:val="de-DE"/>
        </w:rPr>
        <w:t>jusqu'à</w:t>
      </w:r>
      <w:proofErr w:type="spellEnd"/>
      <w:r w:rsidRPr="00EF70D6">
        <w:rPr>
          <w:rFonts w:ascii="Arial" w:hAnsi="Arial" w:cs="Arial"/>
          <w:sz w:val="20"/>
          <w:szCs w:val="20"/>
          <w:lang w:val="de-DE"/>
        </w:rPr>
        <w:t xml:space="preserve"> 3,6 m/s ; </w:t>
      </w:r>
      <w:proofErr w:type="spellStart"/>
      <w:r w:rsidRPr="00EF70D6">
        <w:rPr>
          <w:rFonts w:ascii="Arial" w:hAnsi="Arial" w:cs="Arial"/>
          <w:sz w:val="20"/>
          <w:szCs w:val="20"/>
          <w:lang w:val="de-DE"/>
        </w:rPr>
        <w:t>vitesse</w:t>
      </w:r>
      <w:proofErr w:type="spellEnd"/>
      <w:r w:rsidRPr="00EF70D6">
        <w:rPr>
          <w:rFonts w:ascii="Arial" w:hAnsi="Arial" w:cs="Arial"/>
          <w:sz w:val="20"/>
          <w:szCs w:val="20"/>
          <w:lang w:val="de-DE"/>
        </w:rPr>
        <w:t xml:space="preserve"> de fermeture </w:t>
      </w:r>
      <w:proofErr w:type="spellStart"/>
      <w:r w:rsidRPr="00EF70D6">
        <w:rPr>
          <w:rFonts w:ascii="Arial" w:hAnsi="Arial" w:cs="Arial"/>
          <w:sz w:val="20"/>
          <w:szCs w:val="20"/>
          <w:lang w:val="de-DE"/>
        </w:rPr>
        <w:t>jusqu'à</w:t>
      </w:r>
      <w:proofErr w:type="spellEnd"/>
      <w:r w:rsidRPr="00EF70D6">
        <w:rPr>
          <w:rFonts w:ascii="Arial" w:hAnsi="Arial" w:cs="Arial"/>
          <w:sz w:val="20"/>
          <w:szCs w:val="20"/>
          <w:lang w:val="de-DE"/>
        </w:rPr>
        <w:t xml:space="preserve"> 1,0 m/s</w:t>
      </w:r>
    </w:p>
    <w:p w14:paraId="17151151" w14:textId="77777777" w:rsidR="001A5213" w:rsidRPr="001A5213" w:rsidRDefault="001A5213" w:rsidP="001A5213">
      <w:pPr>
        <w:pStyle w:val="Listenabsatz"/>
        <w:numPr>
          <w:ilvl w:val="0"/>
          <w:numId w:val="10"/>
        </w:numPr>
        <w:spacing w:after="240"/>
        <w:rPr>
          <w:rFonts w:ascii="Arial" w:hAnsi="Arial" w:cs="Arial"/>
          <w:sz w:val="20"/>
          <w:szCs w:val="20"/>
          <w:lang w:val="fr-FR"/>
        </w:rPr>
      </w:pPr>
      <w:r w:rsidRPr="001A5213">
        <w:rPr>
          <w:rFonts w:ascii="Arial" w:hAnsi="Arial" w:cs="Arial"/>
          <w:sz w:val="20"/>
          <w:szCs w:val="20"/>
          <w:lang w:val="fr-FR"/>
        </w:rPr>
        <w:t>EFA-TRONIC® avec convertisseur de fréquence intégré dans un coffret en plastique (IP65), raccordement électrique 230 V à 50 Hz (préalablement installé)</w:t>
      </w:r>
    </w:p>
    <w:p w14:paraId="117AC27B" w14:textId="6B2C21AE" w:rsidR="004A16B6" w:rsidRPr="001A5213" w:rsidRDefault="004A16B6" w:rsidP="004A16B6">
      <w:pPr>
        <w:spacing w:after="240"/>
        <w:rPr>
          <w:rFonts w:ascii="Arial" w:hAnsi="Arial" w:cs="Arial"/>
          <w:sz w:val="20"/>
          <w:szCs w:val="20"/>
          <w:lang w:val="fr-FR"/>
        </w:rPr>
      </w:pPr>
      <w:r w:rsidRPr="001A5213">
        <w:rPr>
          <w:rFonts w:ascii="Arial" w:hAnsi="Arial" w:cs="Arial"/>
          <w:b/>
          <w:caps/>
          <w:szCs w:val="20"/>
          <w:lang w:val="fr-FR"/>
        </w:rPr>
        <w:t xml:space="preserve">PERFORMANCES (SELON L'ÉQUIPEMENT) </w:t>
      </w:r>
    </w:p>
    <w:p w14:paraId="06F78601" w14:textId="716CC11E" w:rsidR="00E07C95" w:rsidRPr="004A16B6" w:rsidRDefault="004A16B6" w:rsidP="00E07C95">
      <w:pPr>
        <w:pStyle w:val="Listenabsatz"/>
        <w:numPr>
          <w:ilvl w:val="0"/>
          <w:numId w:val="11"/>
        </w:numPr>
        <w:spacing w:after="240"/>
        <w:ind w:left="357" w:hanging="357"/>
        <w:contextualSpacing w:val="0"/>
        <w:rPr>
          <w:rFonts w:ascii="Arial" w:hAnsi="Arial" w:cs="Arial"/>
          <w:sz w:val="20"/>
          <w:szCs w:val="20"/>
          <w:lang w:val="fr-FR"/>
        </w:rPr>
      </w:pPr>
      <w:r w:rsidRPr="004A16B6">
        <w:rPr>
          <w:rFonts w:ascii="Arial" w:hAnsi="Arial" w:cs="Arial"/>
          <w:sz w:val="20"/>
          <w:szCs w:val="20"/>
          <w:lang w:val="fr-FR"/>
        </w:rPr>
        <w:t xml:space="preserve">Résistance au vent: </w:t>
      </w:r>
      <w:r w:rsidR="00E07C95" w:rsidRPr="004A16B6">
        <w:rPr>
          <w:rFonts w:ascii="Arial" w:hAnsi="Arial" w:cs="Arial"/>
          <w:sz w:val="20"/>
          <w:szCs w:val="20"/>
          <w:lang w:val="fr-FR"/>
        </w:rPr>
        <w:t>DIN EN 12424,</w:t>
      </w:r>
      <w:r w:rsidR="00A62D70" w:rsidRPr="004A16B6">
        <w:rPr>
          <w:rFonts w:ascii="Arial" w:hAnsi="Arial" w:cs="Arial"/>
          <w:sz w:val="20"/>
          <w:szCs w:val="20"/>
          <w:lang w:val="fr-FR"/>
        </w:rPr>
        <w:t xml:space="preserve"> </w:t>
      </w:r>
      <w:r w:rsidRPr="00C70AD8">
        <w:rPr>
          <w:rFonts w:ascii="Arial" w:hAnsi="Arial" w:cs="Arial"/>
          <w:sz w:val="20"/>
          <w:szCs w:val="20"/>
          <w:lang w:val="fr-FR"/>
        </w:rPr>
        <w:t xml:space="preserve">jusqu'à la classe </w:t>
      </w:r>
      <w:r w:rsidR="00A62D70" w:rsidRPr="004A16B6">
        <w:rPr>
          <w:rFonts w:ascii="Arial" w:hAnsi="Arial" w:cs="Arial"/>
          <w:sz w:val="20"/>
          <w:szCs w:val="20"/>
          <w:lang w:val="fr-FR"/>
        </w:rPr>
        <w:t>3</w:t>
      </w:r>
    </w:p>
    <w:p w14:paraId="7025077C" w14:textId="77777777" w:rsidR="00E07C95" w:rsidRPr="004A16B6" w:rsidRDefault="00E07C95" w:rsidP="00E07C95">
      <w:pPr>
        <w:rPr>
          <w:rFonts w:ascii="Arial" w:hAnsi="Arial" w:cs="Arial"/>
          <w:b/>
          <w:caps/>
          <w:sz w:val="24"/>
          <w:lang w:val="fr-FR"/>
        </w:rPr>
      </w:pPr>
      <w:r w:rsidRPr="004A16B6">
        <w:rPr>
          <w:rFonts w:ascii="Arial" w:hAnsi="Arial" w:cs="Arial"/>
          <w:b/>
          <w:caps/>
          <w:sz w:val="24"/>
          <w:lang w:val="fr-FR"/>
        </w:rPr>
        <w:br w:type="page"/>
      </w:r>
    </w:p>
    <w:p w14:paraId="735B2C6B" w14:textId="77777777" w:rsidR="000D3DB3" w:rsidRPr="00C70AD8" w:rsidRDefault="000D3DB3" w:rsidP="000D3DB3">
      <w:pPr>
        <w:rPr>
          <w:rFonts w:ascii="Arial" w:hAnsi="Arial" w:cs="Arial"/>
          <w:b/>
          <w:caps/>
          <w:sz w:val="24"/>
          <w:lang w:val="fr-FR"/>
        </w:rPr>
      </w:pPr>
      <w:r w:rsidRPr="00C70AD8">
        <w:rPr>
          <w:rFonts w:ascii="Arial" w:hAnsi="Arial" w:cs="Arial"/>
          <w:b/>
          <w:caps/>
          <w:sz w:val="24"/>
          <w:lang w:val="fr-FR"/>
        </w:rPr>
        <w:lastRenderedPageBreak/>
        <w:t>Dimensions de l'ouverture libre</w:t>
      </w:r>
    </w:p>
    <w:p w14:paraId="40447BEF" w14:textId="72D06C91" w:rsidR="00E07C95" w:rsidRPr="000D3DB3" w:rsidRDefault="000D3DB3" w:rsidP="00E07C95">
      <w:pPr>
        <w:rPr>
          <w:rFonts w:ascii="Arial" w:hAnsi="Arial" w:cs="Arial"/>
          <w:lang w:val="fr-FR"/>
        </w:rPr>
      </w:pPr>
      <w:r w:rsidRPr="00C70AD8">
        <w:rPr>
          <w:rFonts w:ascii="Arial" w:hAnsi="Arial" w:cs="Arial"/>
          <w:lang w:val="fr-FR"/>
        </w:rPr>
        <w:t>Largeur</w:t>
      </w:r>
      <w:r w:rsidR="00E07C95" w:rsidRPr="000D3DB3">
        <w:rPr>
          <w:rFonts w:ascii="Arial" w:hAnsi="Arial" w:cs="Arial"/>
          <w:lang w:val="fr-FR"/>
        </w:rPr>
        <w:t xml:space="preserve"> = ............... mm</w:t>
      </w:r>
    </w:p>
    <w:p w14:paraId="1E535133" w14:textId="4C4B7326" w:rsidR="00E07C95" w:rsidRPr="000A6047" w:rsidRDefault="000D3DB3" w:rsidP="00E07C95">
      <w:pPr>
        <w:rPr>
          <w:rFonts w:ascii="Arial" w:hAnsi="Arial" w:cs="Arial"/>
          <w:lang w:val="de-DE"/>
        </w:rPr>
      </w:pPr>
      <w:proofErr w:type="spellStart"/>
      <w:r w:rsidRPr="00115C93">
        <w:rPr>
          <w:rFonts w:ascii="Arial" w:hAnsi="Arial" w:cs="Arial"/>
          <w:lang w:val="de-DE"/>
        </w:rPr>
        <w:t>Hauteur</w:t>
      </w:r>
      <w:proofErr w:type="spellEnd"/>
      <w:r w:rsidR="00E07C95" w:rsidRPr="000A6047">
        <w:rPr>
          <w:rFonts w:ascii="Arial" w:hAnsi="Arial" w:cs="Arial"/>
          <w:lang w:val="de-DE"/>
        </w:rPr>
        <w:t xml:space="preserve"> = ............... mm</w:t>
      </w:r>
    </w:p>
    <w:p w14:paraId="7D5ECF0A" w14:textId="77777777" w:rsidR="00E07C95" w:rsidRPr="000A6047" w:rsidRDefault="00E07C95" w:rsidP="00E07C95">
      <w:pPr>
        <w:rPr>
          <w:rFonts w:ascii="Arial" w:hAnsi="Arial" w:cs="Arial"/>
          <w:lang w:val="de-DE"/>
        </w:rPr>
      </w:pPr>
    </w:p>
    <w:p w14:paraId="56842866" w14:textId="79DB656B" w:rsidR="008529A7" w:rsidRPr="00E07C95" w:rsidRDefault="008529A7" w:rsidP="00E07C95"/>
    <w:sectPr w:rsidR="008529A7" w:rsidRPr="00E07C95" w:rsidSect="00034616">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D8476" w14:textId="77777777" w:rsidR="0095455D" w:rsidRDefault="0095455D" w:rsidP="00E07C95">
      <w:pPr>
        <w:spacing w:after="0" w:line="240" w:lineRule="auto"/>
      </w:pPr>
      <w:r>
        <w:separator/>
      </w:r>
    </w:p>
  </w:endnote>
  <w:endnote w:type="continuationSeparator" w:id="0">
    <w:p w14:paraId="31C643F3" w14:textId="77777777" w:rsidR="0095455D" w:rsidRDefault="0095455D" w:rsidP="00E07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38FFD5" w14:textId="1EEBC87E" w:rsidR="00283AE2" w:rsidRDefault="00537180" w:rsidP="00537180">
    <w:pPr>
      <w:pStyle w:val="Fuzeile"/>
      <w:rPr>
        <w:rFonts w:ascii="Arial" w:hAnsi="Arial" w:cs="Arial"/>
        <w:sz w:val="20"/>
        <w:szCs w:val="20"/>
        <w:lang w:val="de-DE"/>
      </w:rPr>
    </w:pPr>
    <w:proofErr w:type="spellStart"/>
    <w:r w:rsidRPr="00537180">
      <w:rPr>
        <w:rFonts w:ascii="Arial" w:hAnsi="Arial" w:cs="Arial"/>
        <w:b/>
        <w:bCs/>
        <w:sz w:val="20"/>
        <w:szCs w:val="20"/>
        <w:lang w:val="de-DE"/>
      </w:rPr>
      <w:t>Référence</w:t>
    </w:r>
    <w:proofErr w:type="spellEnd"/>
    <w:r w:rsidRPr="00537180">
      <w:rPr>
        <w:rFonts w:ascii="Arial" w:hAnsi="Arial" w:cs="Arial"/>
        <w:b/>
        <w:bCs/>
        <w:sz w:val="20"/>
        <w:szCs w:val="20"/>
        <w:lang w:val="de-DE"/>
      </w:rPr>
      <w:t xml:space="preserve"> du </w:t>
    </w:r>
    <w:proofErr w:type="spellStart"/>
    <w:r w:rsidRPr="00537180">
      <w:rPr>
        <w:rFonts w:ascii="Arial" w:hAnsi="Arial" w:cs="Arial"/>
        <w:b/>
        <w:bCs/>
        <w:sz w:val="20"/>
        <w:szCs w:val="20"/>
        <w:lang w:val="de-DE"/>
      </w:rPr>
      <w:t>fabricant</w:t>
    </w:r>
    <w:proofErr w:type="spellEnd"/>
    <w:r w:rsidRPr="00537180">
      <w:rPr>
        <w:rFonts w:ascii="Arial" w:hAnsi="Arial" w:cs="Arial"/>
        <w:b/>
        <w:bCs/>
        <w:sz w:val="20"/>
        <w:szCs w:val="20"/>
        <w:lang w:val="de-DE"/>
      </w:rPr>
      <w:t xml:space="preserve">: </w:t>
    </w:r>
    <w:r w:rsidR="00283AE2" w:rsidRPr="009F5BF4">
      <w:rPr>
        <w:rFonts w:ascii="Arial" w:hAnsi="Arial" w:cs="Arial"/>
        <w:sz w:val="20"/>
        <w:szCs w:val="20"/>
        <w:lang w:val="de-DE"/>
      </w:rPr>
      <w:t>EFAFLEX Tor- und Sicherheitssystem GmbH &amp; Co. KG</w:t>
    </w:r>
    <w:r w:rsidR="00283AE2">
      <w:rPr>
        <w:rFonts w:ascii="Arial" w:hAnsi="Arial" w:cs="Arial"/>
        <w:sz w:val="20"/>
        <w:szCs w:val="20"/>
        <w:lang w:val="de-DE"/>
      </w:rPr>
      <w:t xml:space="preserve"> | </w:t>
    </w:r>
    <w:hyperlink r:id="rId1" w:history="1">
      <w:r w:rsidR="00283AE2" w:rsidRPr="001C344C">
        <w:rPr>
          <w:rStyle w:val="Hyperlink"/>
          <w:rFonts w:ascii="Arial" w:hAnsi="Arial" w:cs="Arial"/>
          <w:sz w:val="20"/>
          <w:szCs w:val="20"/>
          <w:lang w:val="de-DE"/>
        </w:rPr>
        <w:t>www.efaflex.com</w:t>
      </w:r>
    </w:hyperlink>
  </w:p>
  <w:p w14:paraId="6D9DBCC8" w14:textId="77777777" w:rsidR="000D3DB3" w:rsidRPr="00C70AD8" w:rsidRDefault="000D3DB3" w:rsidP="000D3DB3">
    <w:pPr>
      <w:pStyle w:val="Fuzeile"/>
      <w:rPr>
        <w:lang w:val="fr-FR"/>
      </w:rPr>
    </w:pPr>
    <w:r w:rsidRPr="00C70AD8">
      <w:rPr>
        <w:rFonts w:ascii="Arial" w:hAnsi="Arial" w:cs="Arial"/>
        <w:sz w:val="20"/>
        <w:szCs w:val="20"/>
        <w:lang w:val="fr-FR"/>
      </w:rPr>
      <w:t>Version 04/2025 – Sous réserve de modifications techniques</w:t>
    </w:r>
  </w:p>
  <w:p w14:paraId="3DBB7CF9" w14:textId="40934A7F" w:rsidR="00283AE2" w:rsidRPr="000D3DB3" w:rsidRDefault="00283AE2" w:rsidP="000D3DB3">
    <w:pPr>
      <w:pStyle w:val="Fuzeile"/>
      <w:rPr>
        <w:rFonts w:ascii="Arial" w:hAnsi="Arial" w:cs="Arial"/>
        <w:sz w:val="20"/>
        <w:szCs w:val="20"/>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1076E6" w14:textId="77777777" w:rsidR="0095455D" w:rsidRDefault="0095455D" w:rsidP="00E07C95">
      <w:pPr>
        <w:spacing w:after="0" w:line="240" w:lineRule="auto"/>
      </w:pPr>
      <w:r>
        <w:separator/>
      </w:r>
    </w:p>
  </w:footnote>
  <w:footnote w:type="continuationSeparator" w:id="0">
    <w:p w14:paraId="3559D079" w14:textId="77777777" w:rsidR="0095455D" w:rsidRDefault="0095455D" w:rsidP="00E07C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03B85198"/>
    <w:multiLevelType w:val="hybridMultilevel"/>
    <w:tmpl w:val="48F2E82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1866DBC"/>
    <w:multiLevelType w:val="hybridMultilevel"/>
    <w:tmpl w:val="F3C6782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36D25AF"/>
    <w:multiLevelType w:val="hybridMultilevel"/>
    <w:tmpl w:val="D1E243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6005EDE"/>
    <w:multiLevelType w:val="hybridMultilevel"/>
    <w:tmpl w:val="DF264D2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133248"/>
    <w:multiLevelType w:val="hybridMultilevel"/>
    <w:tmpl w:val="72B04F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90075961">
    <w:abstractNumId w:val="8"/>
  </w:num>
  <w:num w:numId="2" w16cid:durableId="179702628">
    <w:abstractNumId w:val="6"/>
  </w:num>
  <w:num w:numId="3" w16cid:durableId="1206407207">
    <w:abstractNumId w:val="5"/>
  </w:num>
  <w:num w:numId="4" w16cid:durableId="2115394712">
    <w:abstractNumId w:val="4"/>
  </w:num>
  <w:num w:numId="5" w16cid:durableId="909191858">
    <w:abstractNumId w:val="7"/>
  </w:num>
  <w:num w:numId="6" w16cid:durableId="2065517197">
    <w:abstractNumId w:val="3"/>
  </w:num>
  <w:num w:numId="7" w16cid:durableId="1490707796">
    <w:abstractNumId w:val="2"/>
  </w:num>
  <w:num w:numId="8" w16cid:durableId="1701398452">
    <w:abstractNumId w:val="1"/>
  </w:num>
  <w:num w:numId="9" w16cid:durableId="418714976">
    <w:abstractNumId w:val="0"/>
  </w:num>
  <w:num w:numId="10" w16cid:durableId="722294492">
    <w:abstractNumId w:val="9"/>
  </w:num>
  <w:num w:numId="11" w16cid:durableId="1414938189">
    <w:abstractNumId w:val="10"/>
  </w:num>
  <w:num w:numId="12" w16cid:durableId="1516967632">
    <w:abstractNumId w:val="11"/>
  </w:num>
  <w:num w:numId="13" w16cid:durableId="432634967">
    <w:abstractNumId w:val="12"/>
  </w:num>
  <w:num w:numId="14" w16cid:durableId="6787713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C2623"/>
    <w:rsid w:val="000D3DB3"/>
    <w:rsid w:val="0015074B"/>
    <w:rsid w:val="001813DB"/>
    <w:rsid w:val="001A5213"/>
    <w:rsid w:val="001B564E"/>
    <w:rsid w:val="002442ED"/>
    <w:rsid w:val="00253D54"/>
    <w:rsid w:val="00283AE2"/>
    <w:rsid w:val="0029639D"/>
    <w:rsid w:val="002A755E"/>
    <w:rsid w:val="00326F90"/>
    <w:rsid w:val="003326ED"/>
    <w:rsid w:val="003A2FAC"/>
    <w:rsid w:val="004A16B6"/>
    <w:rsid w:val="00512667"/>
    <w:rsid w:val="00537180"/>
    <w:rsid w:val="005A002D"/>
    <w:rsid w:val="006355D5"/>
    <w:rsid w:val="00645ED9"/>
    <w:rsid w:val="006C3CDC"/>
    <w:rsid w:val="007A0B54"/>
    <w:rsid w:val="007F4488"/>
    <w:rsid w:val="007F5667"/>
    <w:rsid w:val="008529A7"/>
    <w:rsid w:val="008D674E"/>
    <w:rsid w:val="0095455D"/>
    <w:rsid w:val="00A62D70"/>
    <w:rsid w:val="00AA1D8D"/>
    <w:rsid w:val="00B367A8"/>
    <w:rsid w:val="00B47730"/>
    <w:rsid w:val="00BA71AA"/>
    <w:rsid w:val="00BF6F24"/>
    <w:rsid w:val="00C4144A"/>
    <w:rsid w:val="00CB0664"/>
    <w:rsid w:val="00CB15BC"/>
    <w:rsid w:val="00D91117"/>
    <w:rsid w:val="00E07C95"/>
    <w:rsid w:val="00EF70D6"/>
    <w:rsid w:val="00F17DDE"/>
    <w:rsid w:val="00F513D3"/>
    <w:rsid w:val="00F77DE7"/>
    <w:rsid w:val="00FC693F"/>
    <w:rsid w:val="19FFE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151AC0"/>
  <w14:defaultImageDpi w14:val="300"/>
  <w15:docId w15:val="{92A5B26F-BDF2-4D32-BBC8-7B44AF3D9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693F"/>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semiHidden/>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Absatz-Standardschriftart"/>
    <w:uiPriority w:val="99"/>
    <w:unhideWhenUsed/>
    <w:rsid w:val="00283A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ff951bb-9bf3-44b4-bb46-4eeacec42f00">
      <Terms xmlns="http://schemas.microsoft.com/office/infopath/2007/PartnerControls"/>
    </lcf76f155ced4ddcb4097134ff3c332f>
    <TaxCatchAll xmlns="56b75219-0709-4d18-8a40-686f3688684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5406153EAFA144E8C7CCCCC9B85E3A0" ma:contentTypeVersion="13" ma:contentTypeDescription="Ein neues Dokument erstellen." ma:contentTypeScope="" ma:versionID="df4abcb2fb2edfc438585085339b25b1">
  <xsd:schema xmlns:xsd="http://www.w3.org/2001/XMLSchema" xmlns:xs="http://www.w3.org/2001/XMLSchema" xmlns:p="http://schemas.microsoft.com/office/2006/metadata/properties" xmlns:ns2="5ff951bb-9bf3-44b4-bb46-4eeacec42f00" xmlns:ns3="56b75219-0709-4d18-8a40-686f36886841" targetNamespace="http://schemas.microsoft.com/office/2006/metadata/properties" ma:root="true" ma:fieldsID="ca9ad3b94ae816718b2fa1b3ab08f539" ns2:_="" ns3:_="">
    <xsd:import namespace="5ff951bb-9bf3-44b4-bb46-4eeacec42f00"/>
    <xsd:import namespace="56b75219-0709-4d18-8a40-686f3688684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f951bb-9bf3-44b4-bb46-4eeacec42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b75219-0709-4d18-8a40-686f3688684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ae92c18-d106-4c72-a74d-39538f7dabce}" ma:internalName="TaxCatchAll" ma:showField="CatchAllData" ma:web="56b75219-0709-4d18-8a40-686f368868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A5671B7F-FF8A-4E79-87E1-C892FD726BA1}">
  <ds:schemaRefs>
    <ds:schemaRef ds:uri="http://schemas.microsoft.com/office/2006/metadata/properties"/>
    <ds:schemaRef ds:uri="http://schemas.microsoft.com/office/infopath/2007/PartnerControls"/>
    <ds:schemaRef ds:uri="5ff951bb-9bf3-44b4-bb46-4eeacec42f00"/>
    <ds:schemaRef ds:uri="56b75219-0709-4d18-8a40-686f36886841"/>
  </ds:schemaRefs>
</ds:datastoreItem>
</file>

<file path=customXml/itemProps3.xml><?xml version="1.0" encoding="utf-8"?>
<ds:datastoreItem xmlns:ds="http://schemas.openxmlformats.org/officeDocument/2006/customXml" ds:itemID="{18BED78A-4550-43A3-9006-1EA138D3D34E}">
  <ds:schemaRefs>
    <ds:schemaRef ds:uri="http://schemas.microsoft.com/sharepoint/v3/contenttype/forms"/>
  </ds:schemaRefs>
</ds:datastoreItem>
</file>

<file path=customXml/itemProps4.xml><?xml version="1.0" encoding="utf-8"?>
<ds:datastoreItem xmlns:ds="http://schemas.openxmlformats.org/officeDocument/2006/customXml" ds:itemID="{FB7DBA15-6C15-4B7E-910B-89155E2ED3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f951bb-9bf3-44b4-bb46-4eeacec42f00"/>
    <ds:schemaRef ds:uri="56b75219-0709-4d18-8a40-686f368868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Words>
  <Characters>1974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Schluttenhofer Anne</cp:lastModifiedBy>
  <cp:revision>20</cp:revision>
  <dcterms:created xsi:type="dcterms:W3CDTF">2025-07-16T09:14:00Z</dcterms:created>
  <dcterms:modified xsi:type="dcterms:W3CDTF">2025-09-04T04:51:00Z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0x01010015406153EAFA144E8C7CCCCC9B85E3A0</vt:lpwstr>
  </property>
  <property fmtid="{D5CDD505-2E9C-101B-9397-08002B2CF9AE}" pid="3" name="MediaServiceImageTags">
    <vt:lpwstr/>
  </property>
</Properties>
</file>