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DD03967" w:rsidR="00E07C95" w:rsidRPr="009403AF" w:rsidRDefault="00E07C95" w:rsidP="19FFE5DE">
      <w:pPr>
        <w:rPr>
          <w:rFonts w:ascii="Arial" w:hAnsi="Arial" w:cs="Arial"/>
          <w:lang w:val="en-GB"/>
        </w:rPr>
      </w:pPr>
      <w:r w:rsidRPr="009403AF">
        <w:rPr>
          <w:rFonts w:ascii="Arial" w:hAnsi="Arial" w:cs="Arial"/>
          <w:b/>
          <w:bCs/>
          <w:sz w:val="28"/>
          <w:szCs w:val="28"/>
          <w:lang w:val="en-GB"/>
        </w:rPr>
        <w:t>SCHNELLLAUF-</w:t>
      </w:r>
      <w:r w:rsidR="009403AF" w:rsidRPr="006D1787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SPIRAL</w:t>
      </w:r>
      <w:r w:rsidRPr="009403AF">
        <w:rPr>
          <w:rFonts w:ascii="Arial" w:hAnsi="Arial" w:cs="Arial"/>
          <w:b/>
          <w:bCs/>
          <w:sz w:val="28"/>
          <w:szCs w:val="28"/>
          <w:lang w:val="en-GB"/>
        </w:rPr>
        <w:t>TOR, Typ „</w:t>
      </w:r>
      <w:r w:rsidR="009403AF" w:rsidRPr="006D1787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EFA-SST</w:t>
      </w:r>
      <w:r w:rsidR="006D1787" w:rsidRPr="006D1787">
        <w:rPr>
          <w:rFonts w:ascii="Arial" w:hAnsi="Arial" w:cs="Arial"/>
          <w:color w:val="000000" w:themeColor="text1"/>
          <w:sz w:val="28"/>
          <w:szCs w:val="28"/>
          <w:vertAlign w:val="superscript"/>
          <w:lang w:val="en-GB"/>
        </w:rPr>
        <w:t>®</w:t>
      </w:r>
      <w:r w:rsidR="006D1787" w:rsidRPr="006D178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</w:t>
      </w:r>
      <w:r w:rsidR="005E00C2" w:rsidRPr="006D1787">
        <w:rPr>
          <w:rFonts w:ascii="Arial" w:hAnsi="Arial" w:cs="Arial"/>
          <w:b/>
          <w:bCs/>
          <w:color w:val="000000" w:themeColor="text1"/>
          <w:sz w:val="28"/>
          <w:szCs w:val="28"/>
          <w:lang w:val="en-GB"/>
        </w:rPr>
        <w:t>CLASSIC</w:t>
      </w:r>
      <w:r w:rsidR="005E00C2" w:rsidRPr="009403AF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462CB7FE" w14:textId="0CE0AFDA" w:rsidR="00E07C95" w:rsidRPr="00160752" w:rsidRDefault="007A429E" w:rsidP="007A429E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16075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Schnelllauf-Spiraltore der Serie S</w:t>
      </w:r>
      <w:r w:rsidRPr="00160752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sind für industrielle und gewerbliche Zwecke konzipierte Toranlagen. Die Grundkonstruktion basiert auf</w:t>
      </w:r>
      <w:r w:rsidR="00160752" w:rsidRPr="00160752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</w:t>
      </w:r>
      <w:r w:rsidRPr="00160752">
        <w:rPr>
          <w:rFonts w:ascii="Arial" w:hAnsi="Arial" w:cs="Arial"/>
          <w:color w:val="000000" w:themeColor="text1"/>
          <w:sz w:val="20"/>
          <w:szCs w:val="20"/>
          <w:lang w:val="de-DE"/>
        </w:rPr>
        <w:t>der bewährten Spiraltortechnik</w:t>
      </w:r>
      <w:r w:rsidR="00160752" w:rsidRPr="00160752">
        <w:rPr>
          <w:rFonts w:ascii="Arial" w:hAnsi="Arial" w:cs="Arial"/>
          <w:color w:val="000000" w:themeColor="text1"/>
          <w:sz w:val="20"/>
          <w:szCs w:val="20"/>
          <w:lang w:val="de-DE"/>
        </w:rPr>
        <w:t>.</w:t>
      </w:r>
    </w:p>
    <w:p w14:paraId="3C9B70CD" w14:textId="0646AA97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77777777" w:rsidR="00E07C95" w:rsidRPr="00CC212C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CC212C">
        <w:rPr>
          <w:rFonts w:ascii="Arial" w:hAnsi="Arial" w:cs="Arial"/>
          <w:color w:val="000000" w:themeColor="text1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</w:p>
    <w:p w14:paraId="66965EC2" w14:textId="177DABB2" w:rsidR="00115694" w:rsidRDefault="00E07C95" w:rsidP="001156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115694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115694" w:rsidRPr="00115694">
        <w:rPr>
          <w:rFonts w:ascii="Arial" w:hAnsi="Arial" w:cs="Arial"/>
          <w:sz w:val="20"/>
          <w:szCs w:val="20"/>
          <w:lang w:val="de-DE"/>
        </w:rPr>
        <w:t>mit 20, 30 und 40 mm</w:t>
      </w:r>
      <w:r w:rsidR="00115694">
        <w:rPr>
          <w:rFonts w:ascii="Arial" w:hAnsi="Arial" w:cs="Arial"/>
          <w:sz w:val="20"/>
          <w:szCs w:val="20"/>
          <w:lang w:val="de-DE"/>
        </w:rPr>
        <w:t xml:space="preserve"> </w:t>
      </w:r>
      <w:r w:rsidR="00115694" w:rsidRPr="00115694">
        <w:rPr>
          <w:rFonts w:ascii="Arial" w:hAnsi="Arial" w:cs="Arial"/>
          <w:sz w:val="20"/>
          <w:szCs w:val="20"/>
          <w:lang w:val="de-DE"/>
        </w:rPr>
        <w:t>dicken, doppelwandigen Aluminium-Strangpresslamellen mit einer</w:t>
      </w:r>
      <w:r w:rsidR="00115694">
        <w:rPr>
          <w:rFonts w:ascii="Arial" w:hAnsi="Arial" w:cs="Arial"/>
          <w:sz w:val="20"/>
          <w:szCs w:val="20"/>
          <w:lang w:val="de-DE"/>
        </w:rPr>
        <w:t xml:space="preserve"> </w:t>
      </w:r>
      <w:r w:rsidR="00115694" w:rsidRPr="00115694">
        <w:rPr>
          <w:rFonts w:ascii="Arial" w:hAnsi="Arial" w:cs="Arial"/>
          <w:sz w:val="20"/>
          <w:szCs w:val="20"/>
          <w:lang w:val="de-DE"/>
        </w:rPr>
        <w:t>Teilung von 151 mm ausgestattet.</w:t>
      </w:r>
    </w:p>
    <w:p w14:paraId="1FBDEBEA" w14:textId="77777777" w:rsidR="00115694" w:rsidRPr="00115694" w:rsidRDefault="00115694" w:rsidP="00115694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4C80A242" w14:textId="10C407CE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5546FA">
        <w:rPr>
          <w:rFonts w:ascii="Arial" w:hAnsi="Arial" w:cs="Arial"/>
          <w:sz w:val="20"/>
          <w:szCs w:val="20"/>
          <w:lang w:val="de-DE"/>
        </w:rPr>
        <w:t>1,5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5546FA">
        <w:rPr>
          <w:rFonts w:ascii="Arial" w:hAnsi="Arial" w:cs="Arial"/>
          <w:sz w:val="20"/>
          <w:szCs w:val="20"/>
          <w:lang w:val="de-DE"/>
        </w:rPr>
        <w:t>1,0</w:t>
      </w:r>
      <w:r w:rsidR="000C1CEF">
        <w:rPr>
          <w:rFonts w:ascii="Arial" w:hAnsi="Arial" w:cs="Arial"/>
          <w:sz w:val="20"/>
          <w:szCs w:val="20"/>
          <w:lang w:val="de-DE"/>
        </w:rPr>
        <w:t xml:space="preserve"> </w:t>
      </w:r>
      <w:r w:rsidRPr="007E5CD5">
        <w:rPr>
          <w:rFonts w:ascii="Arial" w:hAnsi="Arial" w:cs="Arial"/>
          <w:sz w:val="20"/>
          <w:szCs w:val="20"/>
          <w:lang w:val="de-DE"/>
        </w:rPr>
        <w:t>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9403AF">
        <w:rPr>
          <w:rFonts w:ascii="Arial" w:hAnsi="Arial" w:cs="Arial"/>
          <w:sz w:val="20"/>
          <w:szCs w:val="20"/>
          <w:vertAlign w:val="superscript"/>
          <w:lang w:val="de-DE"/>
        </w:rPr>
        <w:t xml:space="preserve">®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 Hz (bauseits)</w:t>
      </w:r>
    </w:p>
    <w:p w14:paraId="2BC6DC20" w14:textId="050F81E2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06F78601" w14:textId="43A7586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525170">
        <w:rPr>
          <w:rFonts w:ascii="Arial" w:hAnsi="Arial" w:cs="Arial"/>
          <w:sz w:val="20"/>
          <w:szCs w:val="20"/>
          <w:lang w:val="de-DE"/>
        </w:rPr>
        <w:t xml:space="preserve"> bis zu Klasse 4</w:t>
      </w:r>
    </w:p>
    <w:p w14:paraId="60DC87B0" w14:textId="7DD9907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r w:rsidR="00525170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21059AC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r w:rsidR="00525170">
        <w:rPr>
          <w:rFonts w:ascii="Arial" w:hAnsi="Arial" w:cs="Arial"/>
          <w:sz w:val="20"/>
          <w:szCs w:val="20"/>
          <w:lang w:val="de-DE"/>
        </w:rPr>
        <w:t>npd</w:t>
      </w:r>
    </w:p>
    <w:p w14:paraId="63211BE6" w14:textId="7A628C5B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5C0B74">
        <w:rPr>
          <w:rFonts w:ascii="Arial" w:hAnsi="Arial" w:cs="Arial"/>
          <w:sz w:val="20"/>
          <w:szCs w:val="20"/>
          <w:lang w:val="de-DE"/>
        </w:rPr>
        <w:t>3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332270FD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C52920">
        <w:rPr>
          <w:rFonts w:ascii="Arial" w:hAnsi="Arial" w:cs="Arial"/>
          <w:sz w:val="20"/>
          <w:szCs w:val="20"/>
          <w:lang w:val="de-DE"/>
        </w:rPr>
        <w:t>5,</w:t>
      </w:r>
      <w:r w:rsidR="005C0B74">
        <w:rPr>
          <w:rFonts w:ascii="Arial" w:hAnsi="Arial" w:cs="Arial"/>
          <w:sz w:val="20"/>
          <w:szCs w:val="20"/>
          <w:lang w:val="de-DE"/>
        </w:rPr>
        <w:t>8</w:t>
      </w:r>
      <w:r w:rsidR="00C52920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DF9A" w14:textId="77777777" w:rsidR="008C7974" w:rsidRDefault="008C7974" w:rsidP="00E07C95">
      <w:pPr>
        <w:spacing w:after="0" w:line="240" w:lineRule="auto"/>
      </w:pPr>
      <w:r>
        <w:separator/>
      </w:r>
    </w:p>
  </w:endnote>
  <w:endnote w:type="continuationSeparator" w:id="0">
    <w:p w14:paraId="00A0F237" w14:textId="77777777" w:rsidR="008C7974" w:rsidRDefault="008C7974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7DB24" w14:textId="77777777" w:rsidR="008C7974" w:rsidRDefault="008C7974" w:rsidP="00E07C95">
      <w:pPr>
        <w:spacing w:after="0" w:line="240" w:lineRule="auto"/>
      </w:pPr>
      <w:r>
        <w:separator/>
      </w:r>
    </w:p>
  </w:footnote>
  <w:footnote w:type="continuationSeparator" w:id="0">
    <w:p w14:paraId="19DE26C6" w14:textId="77777777" w:rsidR="008C7974" w:rsidRDefault="008C7974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1CEF"/>
    <w:rsid w:val="00115694"/>
    <w:rsid w:val="0015074B"/>
    <w:rsid w:val="00160752"/>
    <w:rsid w:val="001813DB"/>
    <w:rsid w:val="002442ED"/>
    <w:rsid w:val="00283AE2"/>
    <w:rsid w:val="0029639D"/>
    <w:rsid w:val="002F24A4"/>
    <w:rsid w:val="00326F90"/>
    <w:rsid w:val="00512667"/>
    <w:rsid w:val="00525170"/>
    <w:rsid w:val="005546FA"/>
    <w:rsid w:val="00585169"/>
    <w:rsid w:val="005C0B74"/>
    <w:rsid w:val="005E00C2"/>
    <w:rsid w:val="005F4C38"/>
    <w:rsid w:val="006C3CDC"/>
    <w:rsid w:val="006D1787"/>
    <w:rsid w:val="007113A0"/>
    <w:rsid w:val="007A0B54"/>
    <w:rsid w:val="007A429E"/>
    <w:rsid w:val="007E57D9"/>
    <w:rsid w:val="008529A7"/>
    <w:rsid w:val="00894EBF"/>
    <w:rsid w:val="008C7974"/>
    <w:rsid w:val="008E39DF"/>
    <w:rsid w:val="009403AF"/>
    <w:rsid w:val="00AA1D8D"/>
    <w:rsid w:val="00B47730"/>
    <w:rsid w:val="00C52920"/>
    <w:rsid w:val="00C72694"/>
    <w:rsid w:val="00CB0664"/>
    <w:rsid w:val="00CB15BC"/>
    <w:rsid w:val="00CC212C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367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Classic (237)</TermName>
          <TermId xmlns="http://schemas.microsoft.com/office/infopath/2007/PartnerControls">ad872a87-8578-4741-8df0-7b6625b12248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76CE9-8415-48F2-8D7F-3471B3E0B4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1042</Characters>
  <Application>Microsoft Office Word</Application>
  <DocSecurity>0</DocSecurity>
  <Lines>8</Lines>
  <Paragraphs>2</Paragraphs>
  <ScaleCrop>false</ScaleCrop>
  <Manager/>
  <Company/>
  <LinksUpToDate>false</LinksUpToDate>
  <CharactersWithSpaces>1205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19</cp:revision>
  <dcterms:created xsi:type="dcterms:W3CDTF">2025-07-16T09:14:00Z</dcterms:created>
  <dcterms:modified xsi:type="dcterms:W3CDTF">2025-10-06T06:45:00Z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367;#SST-L Classic (237)|ad872a87-8578-4741-8df0-7b6625b12248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367;#SST-L Classic (237)|ad872a87-8578-4741-8df0-7b6625b12248</vt:lpwstr>
  </property>
</Properties>
</file>