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653C0DEA" w:rsidR="00E07C95" w:rsidRPr="007A0B54" w:rsidRDefault="00E07C95" w:rsidP="19FFE5DE">
      <w:pPr>
        <w:rPr>
          <w:rFonts w:ascii="Arial" w:hAnsi="Arial" w:cs="Arial"/>
          <w:lang w:val="de-DE"/>
        </w:rPr>
      </w:pPr>
      <w:r w:rsidRPr="007A0B54">
        <w:rPr>
          <w:rFonts w:ascii="Arial" w:hAnsi="Arial" w:cs="Arial"/>
          <w:b/>
          <w:bCs/>
          <w:sz w:val="28"/>
          <w:szCs w:val="28"/>
          <w:lang w:val="de-DE"/>
        </w:rPr>
        <w:t>SCHNELLLAUF</w:t>
      </w:r>
      <w:r w:rsidR="00B34E09">
        <w:rPr>
          <w:rFonts w:ascii="Arial" w:hAnsi="Arial" w:cs="Arial"/>
          <w:b/>
          <w:bCs/>
          <w:sz w:val="28"/>
          <w:szCs w:val="28"/>
          <w:lang w:val="de-DE"/>
        </w:rPr>
        <w:t>-SPIRAL</w:t>
      </w:r>
      <w:r w:rsidRPr="007A0B54">
        <w:rPr>
          <w:rFonts w:ascii="Arial" w:hAnsi="Arial" w:cs="Arial"/>
          <w:b/>
          <w:bCs/>
          <w:sz w:val="28"/>
          <w:szCs w:val="28"/>
          <w:lang w:val="de-DE"/>
        </w:rPr>
        <w:t>TOR, Typ „</w:t>
      </w:r>
      <w:r w:rsidR="00BF58BC" w:rsidRPr="00BF58BC">
        <w:rPr>
          <w:rFonts w:ascii="Arial" w:hAnsi="Arial" w:cs="Arial"/>
          <w:b/>
          <w:bCs/>
          <w:sz w:val="28"/>
          <w:szCs w:val="28"/>
          <w:lang w:val="de-DE"/>
        </w:rPr>
        <w:t>EFA-SST</w:t>
      </w:r>
      <w:r w:rsidR="00BF58BC" w:rsidRPr="00BF58BC">
        <w:rPr>
          <w:rFonts w:ascii="Arial" w:hAnsi="Arial" w:cs="Arial"/>
          <w:b/>
          <w:bCs/>
          <w:sz w:val="28"/>
          <w:szCs w:val="28"/>
          <w:vertAlign w:val="superscript"/>
          <w:lang w:val="de-DE"/>
        </w:rPr>
        <w:t>®</w:t>
      </w:r>
      <w:r w:rsidR="0028514A">
        <w:rPr>
          <w:rFonts w:ascii="Arial" w:hAnsi="Arial" w:cs="Arial"/>
          <w:b/>
          <w:bCs/>
          <w:sz w:val="28"/>
          <w:szCs w:val="28"/>
          <w:lang w:val="de-DE"/>
        </w:rPr>
        <w:t xml:space="preserve">- </w:t>
      </w:r>
      <w:r w:rsidR="00BF58BC" w:rsidRPr="00BF58BC">
        <w:rPr>
          <w:rFonts w:ascii="Arial" w:hAnsi="Arial" w:cs="Arial"/>
          <w:b/>
          <w:bCs/>
          <w:sz w:val="28"/>
          <w:szCs w:val="28"/>
          <w:lang w:val="de-DE"/>
        </w:rPr>
        <w:t>Essential</w:t>
      </w:r>
      <w:r w:rsidRPr="007A0B54">
        <w:rPr>
          <w:rFonts w:ascii="Arial" w:hAnsi="Arial" w:cs="Arial"/>
          <w:b/>
          <w:bCs/>
          <w:sz w:val="28"/>
          <w:szCs w:val="28"/>
          <w:lang w:val="de-DE"/>
        </w:rPr>
        <w:t>“</w:t>
      </w:r>
    </w:p>
    <w:p w14:paraId="462CB7FE" w14:textId="7450F457" w:rsidR="00E07C95" w:rsidRPr="00DD5B52" w:rsidRDefault="00BE5C8A" w:rsidP="00E07C95">
      <w:pPr>
        <w:rPr>
          <w:rFonts w:ascii="Arial" w:hAnsi="Arial" w:cs="Arial"/>
          <w:color w:val="FF0000"/>
          <w:sz w:val="20"/>
          <w:szCs w:val="20"/>
          <w:lang w:val="de-DE"/>
        </w:rPr>
      </w:pPr>
      <w:r>
        <w:rPr>
          <w:rFonts w:ascii="Arial" w:hAnsi="Arial" w:cs="Arial"/>
          <w:b/>
          <w:bCs/>
          <w:sz w:val="20"/>
          <w:szCs w:val="20"/>
          <w:lang w:val="de-DE"/>
        </w:rPr>
        <w:t>Schnelllauf-</w:t>
      </w:r>
      <w:r w:rsidR="00815DDB" w:rsidRPr="00DD5B52">
        <w:rPr>
          <w:rFonts w:ascii="Arial" w:hAnsi="Arial" w:cs="Arial"/>
          <w:b/>
          <w:bCs/>
          <w:sz w:val="20"/>
          <w:szCs w:val="20"/>
          <w:lang w:val="de-DE"/>
        </w:rPr>
        <w:t>Spiraltor Typ „EFA-SST</w:t>
      </w:r>
      <w:r w:rsidR="00815DDB" w:rsidRPr="00392B33">
        <w:rPr>
          <w:rFonts w:ascii="Arial" w:hAnsi="Arial" w:cs="Arial"/>
          <w:b/>
          <w:bCs/>
          <w:sz w:val="20"/>
          <w:szCs w:val="20"/>
          <w:vertAlign w:val="superscript"/>
          <w:lang w:val="de-DE"/>
        </w:rPr>
        <w:t>®</w:t>
      </w:r>
      <w:r w:rsidR="00815DDB" w:rsidRPr="00DD5B52">
        <w:rPr>
          <w:rFonts w:ascii="Arial" w:hAnsi="Arial" w:cs="Arial"/>
          <w:b/>
          <w:bCs/>
          <w:sz w:val="20"/>
          <w:szCs w:val="20"/>
          <w:lang w:val="de-DE"/>
        </w:rPr>
        <w:t>-Essential</w:t>
      </w:r>
      <w:r w:rsidR="00815DDB" w:rsidRPr="00DD5B52">
        <w:rPr>
          <w:rFonts w:ascii="Arial" w:hAnsi="Arial" w:cs="Arial"/>
          <w:sz w:val="20"/>
          <w:szCs w:val="20"/>
          <w:lang w:val="de-DE"/>
        </w:rPr>
        <w:t>“ mit elektro-mechanischem Torantrieb für den industriellen Dauereinsatz</w:t>
      </w:r>
      <w:r w:rsidR="00675FD7">
        <w:rPr>
          <w:rFonts w:ascii="Arial" w:hAnsi="Arial" w:cs="Arial"/>
          <w:sz w:val="20"/>
          <w:szCs w:val="20"/>
          <w:lang w:val="de-DE"/>
        </w:rPr>
        <w:t>.</w:t>
      </w:r>
    </w:p>
    <w:p w14:paraId="3C9B70CD" w14:textId="199E12C8" w:rsidR="00E07C95" w:rsidRPr="007E5CD5" w:rsidRDefault="00E07C95" w:rsidP="00E07C95">
      <w:pPr>
        <w:rPr>
          <w:rFonts w:ascii="Arial" w:hAnsi="Arial" w:cs="Arial"/>
          <w:caps/>
          <w:sz w:val="20"/>
          <w:szCs w:val="20"/>
          <w:lang w:val="de-DE"/>
        </w:rPr>
      </w:pPr>
      <w:r w:rsidRPr="007E5CD5">
        <w:rPr>
          <w:rFonts w:ascii="Arial" w:hAnsi="Arial" w:cs="Arial"/>
          <w:b/>
          <w:caps/>
          <w:szCs w:val="20"/>
          <w:lang w:val="de-DE"/>
        </w:rPr>
        <w:t>Technische Merkmale</w:t>
      </w:r>
    </w:p>
    <w:p w14:paraId="2E993EB1" w14:textId="77777777" w:rsidR="007B6B41" w:rsidRPr="00EB0E58" w:rsidRDefault="00B04633" w:rsidP="00076FEC">
      <w:pPr>
        <w:pStyle w:val="Listenabsatz"/>
        <w:numPr>
          <w:ilvl w:val="3"/>
          <w:numId w:val="12"/>
        </w:numPr>
        <w:autoSpaceDE w:val="0"/>
        <w:autoSpaceDN w:val="0"/>
        <w:adjustRightInd w:val="0"/>
        <w:spacing w:after="0"/>
        <w:ind w:left="284" w:hanging="284"/>
        <w:rPr>
          <w:rFonts w:ascii="Arial" w:hAnsi="Arial" w:cs="Arial"/>
          <w:sz w:val="20"/>
          <w:szCs w:val="20"/>
          <w:lang w:val="de-DE"/>
        </w:rPr>
      </w:pPr>
      <w:r w:rsidRPr="00EB0E58">
        <w:rPr>
          <w:rFonts w:ascii="Arial" w:hAnsi="Arial" w:cs="Arial"/>
          <w:sz w:val="20"/>
          <w:szCs w:val="20"/>
          <w:lang w:val="de-DE"/>
        </w:rPr>
        <w:t>Selbsttragenden, seitlichen Stahlzargen; Stahlteile generell verzinkt, spiralförmige Torblattaufnahme. Die Krafteinleitung erfolgt beidseitig: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w:t>
      </w:r>
      <w:r w:rsidR="004829F8" w:rsidRPr="00EB0E58">
        <w:rPr>
          <w:rFonts w:ascii="Arial" w:hAnsi="Arial" w:cs="Arial"/>
          <w:sz w:val="20"/>
          <w:szCs w:val="20"/>
          <w:lang w:val="de-DE"/>
        </w:rPr>
        <w:t xml:space="preserve"> </w:t>
      </w:r>
      <w:r w:rsidRPr="00EB0E58">
        <w:rPr>
          <w:rFonts w:ascii="Arial" w:hAnsi="Arial" w:cs="Arial"/>
          <w:sz w:val="20"/>
          <w:szCs w:val="20"/>
          <w:lang w:val="de-DE"/>
        </w:rPr>
        <w:t>Stromausfall) gewährleistet.</w:t>
      </w:r>
    </w:p>
    <w:p w14:paraId="5F10E1F6" w14:textId="77777777" w:rsidR="007B6B41" w:rsidRPr="00EB0E58" w:rsidRDefault="007B6B41" w:rsidP="00076FEC">
      <w:pPr>
        <w:pStyle w:val="Listenabsatz"/>
        <w:autoSpaceDE w:val="0"/>
        <w:autoSpaceDN w:val="0"/>
        <w:adjustRightInd w:val="0"/>
        <w:spacing w:after="0"/>
        <w:ind w:left="284"/>
        <w:rPr>
          <w:rFonts w:ascii="Arial" w:hAnsi="Arial" w:cs="Arial"/>
          <w:sz w:val="20"/>
          <w:szCs w:val="20"/>
          <w:lang w:val="de-DE"/>
        </w:rPr>
      </w:pPr>
    </w:p>
    <w:p w14:paraId="5ADEF68E" w14:textId="302BD7AE" w:rsidR="007B6B41" w:rsidRPr="00EB0E58" w:rsidRDefault="004E4CDC" w:rsidP="00076FEC">
      <w:pPr>
        <w:pStyle w:val="Listenabsatz"/>
        <w:numPr>
          <w:ilvl w:val="3"/>
          <w:numId w:val="12"/>
        </w:numPr>
        <w:autoSpaceDE w:val="0"/>
        <w:autoSpaceDN w:val="0"/>
        <w:adjustRightInd w:val="0"/>
        <w:spacing w:after="0"/>
        <w:ind w:left="284" w:hanging="284"/>
        <w:rPr>
          <w:rFonts w:ascii="Arial" w:hAnsi="Arial" w:cs="Arial"/>
          <w:sz w:val="20"/>
          <w:szCs w:val="20"/>
          <w:lang w:val="de-DE"/>
        </w:rPr>
      </w:pPr>
      <w:r w:rsidRPr="00EB0E58">
        <w:rPr>
          <w:rFonts w:ascii="Arial" w:hAnsi="Arial" w:cs="Arial"/>
          <w:sz w:val="20"/>
          <w:szCs w:val="20"/>
          <w:lang w:val="de-DE"/>
        </w:rPr>
        <w:t>Torblatt</w:t>
      </w:r>
      <w:r w:rsidR="004B0650" w:rsidRPr="00EB0E58">
        <w:rPr>
          <w:rFonts w:ascii="Arial" w:hAnsi="Arial" w:cs="Arial"/>
          <w:sz w:val="20"/>
          <w:szCs w:val="20"/>
          <w:lang w:val="de-DE"/>
        </w:rPr>
        <w:t xml:space="preserve">: </w:t>
      </w:r>
      <w:r w:rsidRPr="00EB0E58">
        <w:rPr>
          <w:rFonts w:ascii="Arial" w:hAnsi="Arial" w:cs="Arial"/>
          <w:sz w:val="20"/>
          <w:szCs w:val="20"/>
          <w:lang w:val="de-DE"/>
        </w:rPr>
        <w:t xml:space="preserve">doppelwandige, thermisch getrennte und isolierte </w:t>
      </w:r>
      <w:r w:rsidRPr="00EB0E58">
        <w:rPr>
          <w:rFonts w:ascii="Arial" w:hAnsi="Arial" w:cs="Arial"/>
          <w:b/>
          <w:bCs/>
          <w:sz w:val="20"/>
          <w:szCs w:val="20"/>
          <w:lang w:val="de-DE"/>
        </w:rPr>
        <w:t>EFA-THERM</w:t>
      </w:r>
      <w:r w:rsidRPr="00EB0E58">
        <w:rPr>
          <w:rFonts w:ascii="Arial" w:hAnsi="Arial" w:cs="Arial"/>
          <w:b/>
          <w:bCs/>
          <w:sz w:val="20"/>
          <w:szCs w:val="20"/>
          <w:vertAlign w:val="superscript"/>
          <w:lang w:val="de-DE"/>
        </w:rPr>
        <w:t>®</w:t>
      </w:r>
      <w:r w:rsidRPr="00EB0E58">
        <w:rPr>
          <w:rFonts w:ascii="Arial" w:hAnsi="Arial" w:cs="Arial"/>
          <w:sz w:val="20"/>
          <w:szCs w:val="20"/>
          <w:lang w:val="de-DE"/>
        </w:rPr>
        <w:t>-Lamellen, die in</w:t>
      </w:r>
      <w:r w:rsidR="000032D1" w:rsidRPr="00EB0E58">
        <w:rPr>
          <w:rFonts w:ascii="Arial" w:hAnsi="Arial" w:cs="Arial"/>
          <w:sz w:val="20"/>
          <w:szCs w:val="20"/>
          <w:lang w:val="de-DE"/>
        </w:rPr>
        <w:t xml:space="preserve"> </w:t>
      </w:r>
      <w:r w:rsidRPr="00EB0E58">
        <w:rPr>
          <w:rFonts w:ascii="Arial" w:hAnsi="Arial" w:cs="Arial"/>
          <w:sz w:val="20"/>
          <w:szCs w:val="20"/>
          <w:lang w:val="de-DE"/>
        </w:rPr>
        <w:t>Scharnierbändern befestigt und in vertikaler Laufrichtung (also nach oben bzw. unten) bewegt</w:t>
      </w:r>
      <w:r w:rsidR="000032D1" w:rsidRPr="00EB0E58">
        <w:rPr>
          <w:rFonts w:ascii="Arial" w:hAnsi="Arial" w:cs="Arial"/>
          <w:sz w:val="20"/>
          <w:szCs w:val="20"/>
          <w:lang w:val="de-DE"/>
        </w:rPr>
        <w:t xml:space="preserve"> </w:t>
      </w:r>
      <w:r w:rsidRPr="00EB0E58">
        <w:rPr>
          <w:rFonts w:ascii="Arial" w:hAnsi="Arial" w:cs="Arial"/>
          <w:sz w:val="20"/>
          <w:szCs w:val="20"/>
          <w:lang w:val="de-DE"/>
        </w:rPr>
        <w:t>werden, Oberflächenausführung als 2-Schichtlackierung ähnlich RAL 9006 (Weißaluminium).</w:t>
      </w:r>
    </w:p>
    <w:p w14:paraId="6D8ED562" w14:textId="77777777" w:rsidR="000032D1" w:rsidRPr="00EB0E58" w:rsidRDefault="000032D1" w:rsidP="00076FEC">
      <w:pPr>
        <w:autoSpaceDE w:val="0"/>
        <w:autoSpaceDN w:val="0"/>
        <w:adjustRightInd w:val="0"/>
        <w:spacing w:after="0"/>
        <w:rPr>
          <w:rFonts w:ascii="Arial" w:hAnsi="Arial" w:cs="Arial"/>
          <w:sz w:val="20"/>
          <w:szCs w:val="20"/>
          <w:lang w:val="de-DE"/>
        </w:rPr>
      </w:pPr>
    </w:p>
    <w:p w14:paraId="219CBCCD" w14:textId="77777777" w:rsidR="00E07C95" w:rsidRPr="00EB0E58" w:rsidRDefault="00E07C95" w:rsidP="00076FEC">
      <w:pPr>
        <w:pStyle w:val="Listenabsatz"/>
        <w:numPr>
          <w:ilvl w:val="0"/>
          <w:numId w:val="10"/>
        </w:numPr>
        <w:spacing w:after="240"/>
        <w:ind w:left="284" w:hanging="284"/>
        <w:contextualSpacing w:val="0"/>
        <w:rPr>
          <w:rFonts w:ascii="Arial" w:hAnsi="Arial" w:cs="Arial"/>
          <w:sz w:val="20"/>
          <w:szCs w:val="20"/>
          <w:lang w:val="de-DE"/>
        </w:rPr>
      </w:pPr>
      <w:r w:rsidRPr="00EB0E58">
        <w:rPr>
          <w:rFonts w:ascii="Arial" w:hAnsi="Arial" w:cs="Arial"/>
          <w:sz w:val="20"/>
          <w:szCs w:val="20"/>
          <w:lang w:val="de-DE"/>
        </w:rPr>
        <w:t>Spiralkörper: Lamellenführung vollständig berührungsfrei – für verschleiß- und geräuscharmen Betrieb.</w:t>
      </w:r>
    </w:p>
    <w:p w14:paraId="1503C3F1" w14:textId="77777777" w:rsidR="00E07C95" w:rsidRPr="00EB0E58" w:rsidRDefault="00E07C95" w:rsidP="00076FEC">
      <w:pPr>
        <w:pStyle w:val="Listenabsatz"/>
        <w:numPr>
          <w:ilvl w:val="0"/>
          <w:numId w:val="10"/>
        </w:numPr>
        <w:spacing w:after="240"/>
        <w:ind w:left="284" w:hanging="284"/>
        <w:contextualSpacing w:val="0"/>
        <w:rPr>
          <w:rFonts w:ascii="Arial" w:hAnsi="Arial" w:cs="Arial"/>
          <w:sz w:val="20"/>
          <w:szCs w:val="20"/>
          <w:lang w:val="de-DE"/>
        </w:rPr>
      </w:pPr>
      <w:r w:rsidRPr="00EB0E58">
        <w:rPr>
          <w:rFonts w:ascii="Arial" w:hAnsi="Arial" w:cs="Arial"/>
          <w:sz w:val="20"/>
          <w:szCs w:val="20"/>
          <w:lang w:val="de-DE"/>
        </w:rPr>
        <w:t>Hochfrequenz-Getriebebremsmotor mit induktiven Näherungsschaltern und elektronischer Endlagensteuerung (ohne mechanische Endschalter)</w:t>
      </w:r>
    </w:p>
    <w:p w14:paraId="4C80A242" w14:textId="14A8AB27" w:rsidR="00E07C95" w:rsidRPr="00EB0E58" w:rsidRDefault="00E07C95" w:rsidP="00076FEC">
      <w:pPr>
        <w:pStyle w:val="Listenabsatz"/>
        <w:numPr>
          <w:ilvl w:val="0"/>
          <w:numId w:val="10"/>
        </w:numPr>
        <w:spacing w:after="240"/>
        <w:ind w:left="284" w:hanging="284"/>
        <w:contextualSpacing w:val="0"/>
        <w:rPr>
          <w:rFonts w:ascii="Arial" w:hAnsi="Arial" w:cs="Arial"/>
          <w:sz w:val="20"/>
          <w:szCs w:val="20"/>
          <w:lang w:val="de-DE"/>
        </w:rPr>
      </w:pPr>
      <w:r w:rsidRPr="00EB0E58">
        <w:rPr>
          <w:rFonts w:ascii="Arial" w:hAnsi="Arial" w:cs="Arial"/>
          <w:sz w:val="20"/>
          <w:szCs w:val="20"/>
          <w:lang w:val="de-DE"/>
        </w:rPr>
        <w:t xml:space="preserve">Öffnungsgeschwindigkeit bis zu </w:t>
      </w:r>
      <w:r w:rsidR="00EF598A" w:rsidRPr="00EB0E58">
        <w:rPr>
          <w:rFonts w:ascii="Arial" w:hAnsi="Arial" w:cs="Arial"/>
          <w:sz w:val="20"/>
          <w:szCs w:val="20"/>
          <w:lang w:val="de-DE"/>
        </w:rPr>
        <w:t>0,5</w:t>
      </w:r>
      <w:r w:rsidRPr="00EB0E58">
        <w:rPr>
          <w:rFonts w:ascii="Arial" w:hAnsi="Arial" w:cs="Arial"/>
          <w:sz w:val="20"/>
          <w:szCs w:val="20"/>
          <w:lang w:val="de-DE"/>
        </w:rPr>
        <w:t xml:space="preserve"> m/s; Schließgeschwindigkeit bis </w:t>
      </w:r>
      <w:r w:rsidR="00EF598A" w:rsidRPr="00EB0E58">
        <w:rPr>
          <w:rFonts w:ascii="Arial" w:hAnsi="Arial" w:cs="Arial"/>
          <w:sz w:val="20"/>
          <w:szCs w:val="20"/>
          <w:lang w:val="de-DE"/>
        </w:rPr>
        <w:t>0,5</w:t>
      </w:r>
      <w:r w:rsidRPr="00EB0E58">
        <w:rPr>
          <w:rFonts w:ascii="Arial" w:hAnsi="Arial" w:cs="Arial"/>
          <w:sz w:val="20"/>
          <w:szCs w:val="20"/>
          <w:lang w:val="de-DE"/>
        </w:rPr>
        <w:t xml:space="preserve"> m/s</w:t>
      </w:r>
    </w:p>
    <w:p w14:paraId="0DBB7276" w14:textId="706F17E1" w:rsidR="00955A20" w:rsidRPr="00B24DA6" w:rsidRDefault="00B24DA6" w:rsidP="00B24DA6">
      <w:pPr>
        <w:pStyle w:val="Listenabsatz"/>
        <w:numPr>
          <w:ilvl w:val="0"/>
          <w:numId w:val="10"/>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EFA-TRONIC® mit integriertem Frequenzumformer im Kunststoff-Schaltschrank (IP</w:t>
      </w:r>
      <w:r>
        <w:rPr>
          <w:rFonts w:ascii="Arial" w:hAnsi="Arial" w:cs="Arial"/>
          <w:sz w:val="20"/>
          <w:szCs w:val="20"/>
          <w:lang w:val="de-DE"/>
        </w:rPr>
        <w:t>54</w:t>
      </w:r>
      <w:r w:rsidRPr="007E5CD5">
        <w:rPr>
          <w:rFonts w:ascii="Arial" w:hAnsi="Arial" w:cs="Arial"/>
          <w:sz w:val="20"/>
          <w:szCs w:val="20"/>
          <w:lang w:val="de-DE"/>
        </w:rPr>
        <w:t>), Stromanschluss 230V</w:t>
      </w:r>
      <w:r w:rsidR="00730372">
        <w:rPr>
          <w:rFonts w:ascii="Arial" w:hAnsi="Arial" w:cs="Arial"/>
          <w:sz w:val="20"/>
          <w:szCs w:val="20"/>
          <w:lang w:val="de-DE"/>
        </w:rPr>
        <w:t xml:space="preserve"> </w:t>
      </w:r>
      <w:r w:rsidRPr="007E5CD5">
        <w:rPr>
          <w:rFonts w:ascii="Arial" w:hAnsi="Arial" w:cs="Arial"/>
          <w:sz w:val="20"/>
          <w:szCs w:val="20"/>
          <w:lang w:val="de-DE"/>
        </w:rPr>
        <w:t>bei 50 Hz (bauseits)</w:t>
      </w:r>
      <w:r>
        <w:rPr>
          <w:rFonts w:ascii="Arial" w:hAnsi="Arial" w:cs="Arial"/>
          <w:sz w:val="20"/>
          <w:szCs w:val="20"/>
          <w:lang w:val="de-DE"/>
        </w:rPr>
        <w:t xml:space="preserve"> </w:t>
      </w:r>
      <w:r w:rsidR="00955A20" w:rsidRPr="00B24DA6">
        <w:rPr>
          <w:rFonts w:ascii="Arial" w:hAnsi="Arial" w:cs="Arial"/>
          <w:sz w:val="20"/>
          <w:szCs w:val="20"/>
          <w:lang w:val="de-DE"/>
        </w:rPr>
        <w:t>über CEE-Steckverbindung</w:t>
      </w:r>
    </w:p>
    <w:p w14:paraId="4441AD1E" w14:textId="77777777" w:rsidR="00955A20" w:rsidRPr="00955A20" w:rsidRDefault="00955A20" w:rsidP="00955A20">
      <w:pPr>
        <w:autoSpaceDE w:val="0"/>
        <w:autoSpaceDN w:val="0"/>
        <w:adjustRightInd w:val="0"/>
        <w:spacing w:after="0" w:line="240" w:lineRule="auto"/>
        <w:rPr>
          <w:rFonts w:ascii="Helvetica" w:hAnsi="Helvetica" w:cs="Helvetica"/>
          <w:sz w:val="20"/>
          <w:szCs w:val="20"/>
          <w:lang w:val="de-DE"/>
        </w:rPr>
      </w:pPr>
    </w:p>
    <w:p w14:paraId="2BC6DC20" w14:textId="535F653B" w:rsidR="00E07C95" w:rsidRPr="00955A20" w:rsidRDefault="00E07C95" w:rsidP="00955A20">
      <w:pPr>
        <w:rPr>
          <w:rFonts w:ascii="Arial" w:hAnsi="Arial" w:cs="Arial"/>
          <w:caps/>
          <w:sz w:val="20"/>
          <w:szCs w:val="20"/>
          <w:lang w:val="de-DE"/>
        </w:rPr>
      </w:pPr>
      <w:r w:rsidRPr="00955A20">
        <w:rPr>
          <w:rFonts w:ascii="Arial" w:hAnsi="Arial" w:cs="Arial"/>
          <w:b/>
          <w:caps/>
          <w:szCs w:val="20"/>
          <w:lang w:val="de-DE"/>
        </w:rPr>
        <w:t>Leistungswerte (je nach Ausstattung)</w:t>
      </w:r>
    </w:p>
    <w:p w14:paraId="074E550A" w14:textId="0ABB5255" w:rsidR="00E07C95" w:rsidRPr="00535675" w:rsidRDefault="00E07C95" w:rsidP="0053567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 xml:space="preserve">Widerstand gegen Windlast: DIN EN 12424, </w:t>
      </w:r>
      <w:r w:rsidR="00AD44B2">
        <w:rPr>
          <w:rFonts w:ascii="Arial" w:hAnsi="Arial" w:cs="Arial"/>
          <w:sz w:val="20"/>
          <w:szCs w:val="20"/>
          <w:lang w:val="de-DE"/>
        </w:rPr>
        <w:t xml:space="preserve">bis zu </w:t>
      </w:r>
      <w:r w:rsidRPr="007E5CD5">
        <w:rPr>
          <w:rFonts w:ascii="Arial" w:hAnsi="Arial" w:cs="Arial"/>
          <w:sz w:val="20"/>
          <w:szCs w:val="20"/>
          <w:lang w:val="de-DE"/>
        </w:rPr>
        <w:t>Klasse 4</w:t>
      </w:r>
    </w:p>
    <w:p w14:paraId="63211BE6" w14:textId="7E78F1B9"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Schalldämmung: DIN EN ISO 717-1, bis</w:t>
      </w:r>
      <w:r w:rsidR="00AD44B2">
        <w:rPr>
          <w:rFonts w:ascii="Arial" w:hAnsi="Arial" w:cs="Arial"/>
          <w:sz w:val="20"/>
          <w:szCs w:val="20"/>
          <w:lang w:val="de-DE"/>
        </w:rPr>
        <w:t xml:space="preserve"> zu</w:t>
      </w:r>
      <w:r w:rsidRPr="007E5CD5">
        <w:rPr>
          <w:rFonts w:ascii="Arial" w:hAnsi="Arial" w:cs="Arial"/>
          <w:sz w:val="20"/>
          <w:szCs w:val="20"/>
          <w:lang w:val="de-DE"/>
        </w:rPr>
        <w:t xml:space="preserve"> 24 dB(A)</w:t>
      </w:r>
    </w:p>
    <w:p w14:paraId="08383A66" w14:textId="66405AE8"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Wärmedämmung: DIN EN 12428, bis</w:t>
      </w:r>
      <w:r w:rsidR="00AD44B2">
        <w:rPr>
          <w:rFonts w:ascii="Arial" w:hAnsi="Arial" w:cs="Arial"/>
          <w:sz w:val="20"/>
          <w:szCs w:val="20"/>
          <w:lang w:val="de-DE"/>
        </w:rPr>
        <w:t xml:space="preserve"> zu </w:t>
      </w:r>
      <w:r w:rsidRPr="007E5CD5">
        <w:rPr>
          <w:rFonts w:ascii="Arial" w:hAnsi="Arial" w:cs="Arial"/>
          <w:sz w:val="20"/>
          <w:szCs w:val="20"/>
          <w:lang w:val="de-DE"/>
        </w:rPr>
        <w:t>1,</w:t>
      </w:r>
      <w:r w:rsidR="00AD44B2">
        <w:rPr>
          <w:rFonts w:ascii="Arial" w:hAnsi="Arial" w:cs="Arial"/>
          <w:sz w:val="20"/>
          <w:szCs w:val="20"/>
          <w:lang w:val="de-DE"/>
        </w:rPr>
        <w:t>6</w:t>
      </w:r>
      <w:r w:rsidRPr="007E5CD5">
        <w:rPr>
          <w:rFonts w:ascii="Arial" w:hAnsi="Arial" w:cs="Arial"/>
          <w:sz w:val="20"/>
          <w:szCs w:val="20"/>
          <w:lang w:val="de-DE"/>
        </w:rPr>
        <w:t xml:space="preserve"> W/m²K</w:t>
      </w:r>
    </w:p>
    <w:p w14:paraId="7025077C" w14:textId="77777777" w:rsidR="00E07C95" w:rsidRDefault="00E07C95" w:rsidP="00E07C95">
      <w:pPr>
        <w:rPr>
          <w:rFonts w:ascii="Arial" w:hAnsi="Arial" w:cs="Arial"/>
          <w:b/>
          <w:caps/>
          <w:sz w:val="24"/>
          <w:lang w:val="de-DE"/>
        </w:rPr>
      </w:pPr>
      <w:r>
        <w:rPr>
          <w:rFonts w:ascii="Arial" w:hAnsi="Arial" w:cs="Arial"/>
          <w:b/>
          <w:caps/>
          <w:sz w:val="24"/>
          <w:lang w:val="de-DE"/>
        </w:rPr>
        <w:br w:type="page"/>
      </w:r>
    </w:p>
    <w:p w14:paraId="579D153C" w14:textId="77777777" w:rsidR="00E07C95" w:rsidRPr="007E5CD5" w:rsidRDefault="00E07C95" w:rsidP="00E07C95">
      <w:pPr>
        <w:rPr>
          <w:rFonts w:ascii="Arial" w:hAnsi="Arial" w:cs="Arial"/>
          <w:caps/>
          <w:lang w:val="de-DE"/>
        </w:rPr>
      </w:pPr>
      <w:r w:rsidRPr="007E5CD5">
        <w:rPr>
          <w:rFonts w:ascii="Arial" w:hAnsi="Arial" w:cs="Arial"/>
          <w:b/>
          <w:caps/>
          <w:sz w:val="24"/>
          <w:lang w:val="de-DE"/>
        </w:rPr>
        <w:lastRenderedPageBreak/>
        <w:t>Abmessungen der lichten Öffnung</w:t>
      </w:r>
    </w:p>
    <w:p w14:paraId="40447BEF" w14:textId="77777777" w:rsidR="00E07C95" w:rsidRPr="000A6047" w:rsidRDefault="00E07C95" w:rsidP="00E07C95">
      <w:pPr>
        <w:rPr>
          <w:rFonts w:ascii="Arial" w:hAnsi="Arial" w:cs="Arial"/>
          <w:lang w:val="de-DE"/>
        </w:rPr>
      </w:pPr>
      <w:r w:rsidRPr="000A6047">
        <w:rPr>
          <w:rFonts w:ascii="Arial" w:hAnsi="Arial" w:cs="Arial"/>
          <w:lang w:val="de-DE"/>
        </w:rPr>
        <w:t>Breite = ............... mm</w:t>
      </w:r>
    </w:p>
    <w:p w14:paraId="1E535133" w14:textId="77777777" w:rsidR="00E07C95" w:rsidRPr="000A6047" w:rsidRDefault="00E07C95" w:rsidP="00E07C95">
      <w:pPr>
        <w:rPr>
          <w:rFonts w:ascii="Arial" w:hAnsi="Arial" w:cs="Arial"/>
          <w:lang w:val="de-DE"/>
        </w:rPr>
      </w:pPr>
      <w:r w:rsidRPr="000A6047">
        <w:rPr>
          <w:rFonts w:ascii="Arial" w:hAnsi="Arial" w:cs="Arial"/>
          <w:lang w:val="de-DE"/>
        </w:rPr>
        <w:t>Höhe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3CADC" w14:textId="77777777" w:rsidR="00192090" w:rsidRDefault="00192090" w:rsidP="00E07C95">
      <w:pPr>
        <w:spacing w:after="0" w:line="240" w:lineRule="auto"/>
      </w:pPr>
      <w:r>
        <w:separator/>
      </w:r>
    </w:p>
  </w:endnote>
  <w:endnote w:type="continuationSeparator" w:id="0">
    <w:p w14:paraId="599E1D9D" w14:textId="77777777" w:rsidR="00192090" w:rsidRDefault="00192090"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73E5378C" w:rsidR="00283AE2" w:rsidRDefault="00283AE2" w:rsidP="00283AE2">
    <w:pPr>
      <w:pStyle w:val="Fuzeile"/>
      <w:spacing w:after="240"/>
      <w:rPr>
        <w:rFonts w:ascii="Arial" w:hAnsi="Arial" w:cs="Arial"/>
        <w:sz w:val="20"/>
        <w:szCs w:val="20"/>
        <w:lang w:val="de-DE"/>
      </w:rPr>
    </w:pPr>
    <w:r w:rsidRPr="009F5BF4">
      <w:rPr>
        <w:rFonts w:ascii="Arial" w:hAnsi="Arial" w:cs="Arial"/>
        <w:b/>
        <w:bCs/>
        <w:sz w:val="20"/>
        <w:szCs w:val="20"/>
        <w:lang w:val="de-DE"/>
      </w:rPr>
      <w:t>Herstellernachweis</w:t>
    </w:r>
    <w:r w:rsidRPr="009F5BF4">
      <w:rPr>
        <w:rFonts w:ascii="Arial" w:hAnsi="Arial" w:cs="Arial"/>
        <w:sz w:val="20"/>
        <w:szCs w:val="20"/>
        <w:lang w:val="de-DE"/>
      </w:rPr>
      <w:t>: EFAFLEX Tor- und Sicherheitssystem GmbH &amp; Co. KG</w:t>
    </w:r>
    <w:r>
      <w:rPr>
        <w:rFonts w:ascii="Arial" w:hAnsi="Arial" w:cs="Arial"/>
        <w:sz w:val="20"/>
        <w:szCs w:val="20"/>
        <w:lang w:val="de-DE"/>
      </w:rPr>
      <w:t xml:space="preserve"> | </w:t>
    </w:r>
    <w:hyperlink r:id="rId1" w:history="1">
      <w:r w:rsidRPr="001C344C">
        <w:rPr>
          <w:rStyle w:val="Hyperlink"/>
          <w:rFonts w:ascii="Arial" w:hAnsi="Arial" w:cs="Arial"/>
          <w:sz w:val="20"/>
          <w:szCs w:val="20"/>
          <w:lang w:val="de-DE"/>
        </w:rPr>
        <w:t>www.efaflex.com</w:t>
      </w:r>
    </w:hyperlink>
  </w:p>
  <w:p w14:paraId="3DBB7CF9" w14:textId="77777777" w:rsidR="00283AE2" w:rsidRPr="009F5BF4" w:rsidRDefault="00283AE2" w:rsidP="00283AE2">
    <w:pPr>
      <w:pStyle w:val="Fuzeile"/>
      <w:rPr>
        <w:rFonts w:ascii="Arial" w:hAnsi="Arial" w:cs="Arial"/>
        <w:sz w:val="20"/>
        <w:szCs w:val="20"/>
        <w:lang w:val="de-DE"/>
      </w:rPr>
    </w:pPr>
    <w:r w:rsidRPr="009F5BF4">
      <w:rPr>
        <w:rFonts w:ascii="Arial" w:hAnsi="Arial" w:cs="Arial"/>
        <w:sz w:val="20"/>
        <w:szCs w:val="20"/>
        <w:lang w:val="de-DE"/>
      </w:rPr>
      <w:t>Stand 04/2025 – Technische Änderungen vorbehalten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70BE0F" w14:textId="77777777" w:rsidR="00192090" w:rsidRDefault="00192090" w:rsidP="00E07C95">
      <w:pPr>
        <w:spacing w:after="0" w:line="240" w:lineRule="auto"/>
      </w:pPr>
      <w:r>
        <w:separator/>
      </w:r>
    </w:p>
  </w:footnote>
  <w:footnote w:type="continuationSeparator" w:id="0">
    <w:p w14:paraId="773A076A" w14:textId="77777777" w:rsidR="00192090" w:rsidRDefault="00192090"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E426350"/>
    <w:multiLevelType w:val="hybridMultilevel"/>
    <w:tmpl w:val="76C87A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5">
      <w:start w:val="1"/>
      <w:numFmt w:val="bullet"/>
      <w:lvlText w:val=""/>
      <w:lvlJc w:val="left"/>
      <w:pPr>
        <w:ind w:left="2880" w:hanging="360"/>
      </w:pPr>
      <w:rPr>
        <w:rFonts w:ascii="Wingdings" w:hAnsi="Wingdings"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 w:numId="12" w16cid:durableId="85271886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32D1"/>
    <w:rsid w:val="00034616"/>
    <w:rsid w:val="0006063C"/>
    <w:rsid w:val="00076FEC"/>
    <w:rsid w:val="0015074B"/>
    <w:rsid w:val="001813DB"/>
    <w:rsid w:val="00192090"/>
    <w:rsid w:val="001A6071"/>
    <w:rsid w:val="00213118"/>
    <w:rsid w:val="00217BB9"/>
    <w:rsid w:val="002442ED"/>
    <w:rsid w:val="00283AE2"/>
    <w:rsid w:val="0028514A"/>
    <w:rsid w:val="0029639D"/>
    <w:rsid w:val="00326F90"/>
    <w:rsid w:val="003533BB"/>
    <w:rsid w:val="00392B33"/>
    <w:rsid w:val="004829F8"/>
    <w:rsid w:val="004B0650"/>
    <w:rsid w:val="004E4CDC"/>
    <w:rsid w:val="00512667"/>
    <w:rsid w:val="00535675"/>
    <w:rsid w:val="00564781"/>
    <w:rsid w:val="00675FD7"/>
    <w:rsid w:val="006C3CDC"/>
    <w:rsid w:val="00730372"/>
    <w:rsid w:val="007A0B54"/>
    <w:rsid w:val="007B6B41"/>
    <w:rsid w:val="00815DDB"/>
    <w:rsid w:val="008529A7"/>
    <w:rsid w:val="008B5B43"/>
    <w:rsid w:val="00955A20"/>
    <w:rsid w:val="00985290"/>
    <w:rsid w:val="00AA1D8D"/>
    <w:rsid w:val="00AD44B2"/>
    <w:rsid w:val="00B04633"/>
    <w:rsid w:val="00B21DBC"/>
    <w:rsid w:val="00B24DA6"/>
    <w:rsid w:val="00B34E09"/>
    <w:rsid w:val="00B47730"/>
    <w:rsid w:val="00BE5C8A"/>
    <w:rsid w:val="00BF58BC"/>
    <w:rsid w:val="00C4144A"/>
    <w:rsid w:val="00CB0664"/>
    <w:rsid w:val="00CB15BC"/>
    <w:rsid w:val="00DD5B52"/>
    <w:rsid w:val="00E07C95"/>
    <w:rsid w:val="00EB0E58"/>
    <w:rsid w:val="00EF598A"/>
    <w:rsid w:val="00F03B29"/>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5406153EAFA144E8C7CCCCC9B85E3A0" ma:contentTypeVersion="13" ma:contentTypeDescription="Ein neues Dokument erstellen." ma:contentTypeScope="" ma:versionID="df4abcb2fb2edfc438585085339b25b1">
  <xsd:schema xmlns:xsd="http://www.w3.org/2001/XMLSchema" xmlns:xs="http://www.w3.org/2001/XMLSchema" xmlns:p="http://schemas.microsoft.com/office/2006/metadata/properties" xmlns:ns2="5ff951bb-9bf3-44b4-bb46-4eeacec42f00" xmlns:ns3="56b75219-0709-4d18-8a40-686f36886841" targetNamespace="http://schemas.microsoft.com/office/2006/metadata/properties" ma:root="true" ma:fieldsID="ca9ad3b94ae816718b2fa1b3ab08f539" ns2:_="" ns3:_="">
    <xsd:import namespace="5ff951bb-9bf3-44b4-bb46-4eeacec42f00"/>
    <xsd:import namespace="56b75219-0709-4d18-8a40-686f3688684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f951bb-9bf3-44b4-bb46-4eeacec42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b75219-0709-4d18-8a40-686f3688684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ae92c18-d106-4c72-a74d-39538f7dabce}" ma:internalName="TaxCatchAll" ma:showField="CatchAllData" ma:web="56b75219-0709-4d18-8a40-686f368868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ff951bb-9bf3-44b4-bb46-4eeacec42f00">
      <Terms xmlns="http://schemas.microsoft.com/office/infopath/2007/PartnerControls"/>
    </lcf76f155ced4ddcb4097134ff3c332f>
    <TaxCatchAll xmlns="56b75219-0709-4d18-8a40-686f3688684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7DBA15-6C15-4B7E-910B-89155E2ED3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f951bb-9bf3-44b4-bb46-4eeacec42f00"/>
    <ds:schemaRef ds:uri="56b75219-0709-4d18-8a40-686f368868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4.xml><?xml version="1.0" encoding="utf-8"?>
<ds:datastoreItem xmlns:ds="http://schemas.openxmlformats.org/officeDocument/2006/customXml" ds:itemID="{18BED78A-4550-43A3-9006-1EA138D3D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234</Words>
  <Characters>1475</Characters>
  <Application>Microsoft Office Word</Application>
  <DocSecurity>0</DocSecurity>
  <Lines>12</Lines>
  <Paragraphs>3</Paragraphs>
  <ScaleCrop>false</ScaleCrop>
  <Manager/>
  <Company/>
  <LinksUpToDate>false</LinksUpToDate>
  <CharactersWithSpaces>1706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29</cp:revision>
  <dcterms:created xsi:type="dcterms:W3CDTF">2025-07-16T09:14:00Z</dcterms:created>
  <dcterms:modified xsi:type="dcterms:W3CDTF">2025-08-05T08:08:00Z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0x01010015406153EAFA144E8C7CCCCC9B85E3A0</vt:lpwstr>
  </property>
  <property fmtid="{D5CDD505-2E9C-101B-9397-08002B2CF9AE}" pid="3" name="MediaServiceImageTags">
    <vt:lpwstr/>
  </property>
</Properties>
</file>