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C288E" w14:textId="61ECBDA8" w:rsidR="00170E1E" w:rsidRPr="00E73A15" w:rsidRDefault="00170E1E" w:rsidP="00A93E15">
      <w:pPr>
        <w:pBdr>
          <w:top w:val="single" w:sz="4" w:space="1" w:color="auto"/>
          <w:bottom w:val="single" w:sz="4" w:space="1" w:color="auto"/>
        </w:pBdr>
        <w:spacing w:line="240" w:lineRule="auto"/>
        <w:ind w:firstLine="708"/>
        <w:rPr>
          <w:rFonts w:ascii="Arial" w:hAnsi="Arial" w:cs="Arial"/>
          <w:sz w:val="18"/>
          <w:szCs w:val="18"/>
          <w:lang w:val="en-US"/>
        </w:rPr>
      </w:pPr>
      <w:r w:rsidRPr="00E73A15">
        <w:rPr>
          <w:rFonts w:ascii="Arial" w:hAnsi="Arial" w:cs="Arial"/>
          <w:sz w:val="18"/>
          <w:szCs w:val="18"/>
          <w:lang w:val="en-US"/>
        </w:rPr>
        <w:t>Proje</w:t>
      </w:r>
      <w:r w:rsidR="00E73A15" w:rsidRPr="00E73A15">
        <w:rPr>
          <w:rFonts w:ascii="Arial" w:hAnsi="Arial" w:cs="Arial"/>
          <w:sz w:val="18"/>
          <w:szCs w:val="18"/>
          <w:lang w:val="en-US"/>
        </w:rPr>
        <w:t>c</w:t>
      </w:r>
      <w:r w:rsidRPr="00E73A15">
        <w:rPr>
          <w:rFonts w:ascii="Arial" w:hAnsi="Arial" w:cs="Arial"/>
          <w:sz w:val="18"/>
          <w:szCs w:val="18"/>
          <w:lang w:val="en-US"/>
        </w:rPr>
        <w:t>t</w:t>
      </w:r>
      <w:r w:rsidRPr="00E73A15">
        <w:rPr>
          <w:rFonts w:ascii="Arial" w:hAnsi="Arial" w:cs="Arial"/>
          <w:sz w:val="18"/>
          <w:szCs w:val="18"/>
          <w:lang w:val="en-US"/>
        </w:rPr>
        <w:tab/>
      </w:r>
      <w:r w:rsidRPr="00E73A15">
        <w:rPr>
          <w:rFonts w:ascii="Arial" w:hAnsi="Arial" w:cs="Arial"/>
          <w:sz w:val="18"/>
          <w:szCs w:val="18"/>
          <w:lang w:val="en-US"/>
        </w:rPr>
        <w:tab/>
        <w:t>xx</w:t>
      </w:r>
    </w:p>
    <w:p w14:paraId="4BEC77F9" w14:textId="6F341A81" w:rsidR="00170E1E" w:rsidRPr="00E73A15" w:rsidRDefault="00170E1E" w:rsidP="00170E1E">
      <w:pPr>
        <w:pBdr>
          <w:top w:val="single" w:sz="4" w:space="6" w:color="auto"/>
        </w:pBdr>
        <w:spacing w:line="240" w:lineRule="auto"/>
        <w:rPr>
          <w:rFonts w:ascii="Arial" w:hAnsi="Arial" w:cs="Arial"/>
          <w:b/>
          <w:lang w:val="en-US"/>
        </w:rPr>
      </w:pPr>
      <w:r w:rsidRPr="00E73A15">
        <w:rPr>
          <w:rFonts w:ascii="Arial" w:hAnsi="Arial" w:cs="Arial"/>
          <w:b/>
          <w:lang w:val="en-US"/>
        </w:rPr>
        <w:br/>
      </w:r>
      <w:r w:rsidR="00E73A15" w:rsidRPr="00E73A15">
        <w:rPr>
          <w:rFonts w:ascii="Arial" w:hAnsi="Arial" w:cs="Arial"/>
          <w:b/>
          <w:lang w:val="en-US"/>
        </w:rPr>
        <w:t>BILL OF QUANTITIES – DEEP-FREEZE APPLICATION</w:t>
      </w:r>
      <w:r w:rsidRPr="00E73A15">
        <w:rPr>
          <w:rFonts w:ascii="Arial" w:hAnsi="Arial" w:cs="Arial"/>
          <w:b/>
          <w:lang w:val="en-US"/>
        </w:rPr>
        <w:br/>
      </w:r>
    </w:p>
    <w:p w14:paraId="49C361A0" w14:textId="05A124B3" w:rsidR="00170E1E" w:rsidRPr="00E73A15" w:rsidRDefault="00170E1E" w:rsidP="00170E1E">
      <w:pPr>
        <w:pBdr>
          <w:top w:val="single" w:sz="4" w:space="1" w:color="auto"/>
          <w:bottom w:val="single" w:sz="4" w:space="1" w:color="auto"/>
        </w:pBd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</w:rPr>
        <w:t>POS.</w:t>
      </w:r>
      <w:r w:rsidRPr="00F0374D"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</w:r>
      <w:r w:rsidR="00E73A15" w:rsidRPr="00E73A15">
        <w:rPr>
          <w:rFonts w:ascii="Arial" w:hAnsi="Arial" w:cs="Arial"/>
          <w:sz w:val="16"/>
          <w:szCs w:val="16"/>
          <w:lang w:val="en-US"/>
        </w:rPr>
        <w:t>DESCRIPTION</w:t>
      </w:r>
      <w:r w:rsidRPr="00E73A15">
        <w:rPr>
          <w:rFonts w:ascii="Arial" w:hAnsi="Arial" w:cs="Arial"/>
          <w:sz w:val="16"/>
          <w:szCs w:val="16"/>
          <w:lang w:val="en-US"/>
        </w:rPr>
        <w:tab/>
      </w:r>
      <w:r w:rsidRPr="00E73A15">
        <w:rPr>
          <w:rFonts w:ascii="Arial" w:hAnsi="Arial" w:cs="Arial"/>
          <w:sz w:val="16"/>
          <w:szCs w:val="16"/>
          <w:lang w:val="en-US"/>
        </w:rPr>
        <w:tab/>
      </w:r>
      <w:r w:rsidRPr="00E73A15">
        <w:rPr>
          <w:rFonts w:ascii="Arial" w:hAnsi="Arial" w:cs="Arial"/>
          <w:sz w:val="16"/>
          <w:szCs w:val="16"/>
          <w:lang w:val="en-US"/>
        </w:rPr>
        <w:tab/>
      </w:r>
      <w:r w:rsidR="00E73A15" w:rsidRPr="00E73A15">
        <w:rPr>
          <w:rFonts w:ascii="Arial" w:hAnsi="Arial" w:cs="Arial"/>
          <w:sz w:val="16"/>
          <w:szCs w:val="16"/>
          <w:lang w:val="en-US"/>
        </w:rPr>
        <w:t>QUANTITY</w:t>
      </w:r>
      <w:r w:rsidRPr="00E73A15">
        <w:rPr>
          <w:rFonts w:ascii="Arial" w:hAnsi="Arial" w:cs="Arial"/>
          <w:sz w:val="16"/>
          <w:szCs w:val="16"/>
          <w:lang w:val="en-US"/>
        </w:rPr>
        <w:tab/>
      </w:r>
      <w:r w:rsidR="00E73A15" w:rsidRPr="00E73A15">
        <w:rPr>
          <w:rFonts w:ascii="Arial" w:hAnsi="Arial" w:cs="Arial"/>
          <w:sz w:val="16"/>
          <w:szCs w:val="16"/>
          <w:lang w:val="en-US"/>
        </w:rPr>
        <w:t>UNIT</w:t>
      </w:r>
      <w:r w:rsidRPr="00E73A15">
        <w:rPr>
          <w:rFonts w:ascii="Arial" w:hAnsi="Arial" w:cs="Arial"/>
          <w:sz w:val="16"/>
          <w:szCs w:val="16"/>
          <w:lang w:val="en-US"/>
        </w:rPr>
        <w:tab/>
      </w:r>
      <w:r w:rsidRPr="00E73A15">
        <w:rPr>
          <w:rFonts w:ascii="Arial" w:hAnsi="Arial" w:cs="Arial"/>
          <w:sz w:val="16"/>
          <w:szCs w:val="16"/>
          <w:lang w:val="en-US"/>
        </w:rPr>
        <w:tab/>
      </w:r>
      <w:r w:rsidR="00E73A15" w:rsidRPr="00E73A15">
        <w:rPr>
          <w:rFonts w:ascii="Arial" w:hAnsi="Arial" w:cs="Arial"/>
          <w:sz w:val="16"/>
          <w:szCs w:val="16"/>
          <w:lang w:val="en-US"/>
        </w:rPr>
        <w:t>UNIT PRICE</w:t>
      </w:r>
      <w:r w:rsidRPr="00E73A15">
        <w:rPr>
          <w:rFonts w:ascii="Arial" w:hAnsi="Arial" w:cs="Arial"/>
          <w:sz w:val="16"/>
          <w:szCs w:val="16"/>
          <w:lang w:val="en-US"/>
        </w:rPr>
        <w:tab/>
      </w:r>
      <w:r w:rsidR="00E73A15" w:rsidRPr="00E73A15">
        <w:rPr>
          <w:rFonts w:ascii="Arial" w:hAnsi="Arial" w:cs="Arial"/>
          <w:sz w:val="16"/>
          <w:szCs w:val="16"/>
          <w:lang w:val="en-US"/>
        </w:rPr>
        <w:t>TOTAL PRICE</w:t>
      </w:r>
    </w:p>
    <w:p w14:paraId="67850C9E" w14:textId="77777777" w:rsidR="00170E1E" w:rsidRPr="00E73A15" w:rsidRDefault="00170E1E" w:rsidP="00170E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14:paraId="7641ECE6" w14:textId="20D7136D" w:rsidR="00170E1E" w:rsidRPr="00E73A15" w:rsidRDefault="00170E1E" w:rsidP="00D33CB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18"/>
          <w:szCs w:val="18"/>
          <w:lang w:val="en-US"/>
        </w:rPr>
      </w:pPr>
      <w:r w:rsidRPr="00E73A15">
        <w:rPr>
          <w:rFonts w:ascii="Arial" w:hAnsi="Arial" w:cs="Arial"/>
          <w:b/>
          <w:sz w:val="18"/>
          <w:szCs w:val="18"/>
          <w:lang w:val="en-US"/>
        </w:rPr>
        <w:t>01.01</w:t>
      </w:r>
      <w:r w:rsidRPr="00E73A15">
        <w:rPr>
          <w:rFonts w:ascii="Arial" w:hAnsi="Arial" w:cs="Arial"/>
          <w:b/>
          <w:sz w:val="18"/>
          <w:szCs w:val="18"/>
          <w:lang w:val="en-US"/>
        </w:rPr>
        <w:tab/>
      </w:r>
      <w:r w:rsidRPr="00E73A15">
        <w:rPr>
          <w:rFonts w:ascii="Arial" w:hAnsi="Arial" w:cs="Arial"/>
          <w:b/>
          <w:sz w:val="18"/>
          <w:szCs w:val="18"/>
          <w:lang w:val="en-US"/>
        </w:rPr>
        <w:tab/>
      </w:r>
      <w:r w:rsidR="00E73A15" w:rsidRPr="00E73A15">
        <w:rPr>
          <w:rFonts w:ascii="Arial" w:hAnsi="Arial" w:cs="Arial"/>
          <w:b/>
          <w:sz w:val="18"/>
          <w:szCs w:val="18"/>
          <w:lang w:val="en-US"/>
        </w:rPr>
        <w:t>DEEP-FREEZE DOORS</w:t>
      </w:r>
    </w:p>
    <w:p w14:paraId="5A2A3C26" w14:textId="77777777" w:rsidR="00170E1E" w:rsidRPr="00E73A15" w:rsidRDefault="00170E1E" w:rsidP="00D33CB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18"/>
          <w:szCs w:val="18"/>
          <w:lang w:val="en-US"/>
        </w:rPr>
      </w:pPr>
    </w:p>
    <w:p w14:paraId="140B7797" w14:textId="77777777" w:rsidR="00E73A15" w:rsidRPr="00E73A15" w:rsidRDefault="00170E1E" w:rsidP="00E73A15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  <w:lang w:val="en-US"/>
        </w:rPr>
      </w:pPr>
      <w:r w:rsidRPr="00E73A15">
        <w:rPr>
          <w:rFonts w:ascii="Arial" w:hAnsi="Arial" w:cs="Arial"/>
          <w:b/>
          <w:sz w:val="18"/>
          <w:szCs w:val="18"/>
          <w:lang w:val="en-US"/>
        </w:rPr>
        <w:t>01.01.0010</w:t>
      </w:r>
      <w:r w:rsidRPr="00E73A15">
        <w:rPr>
          <w:rFonts w:ascii="Arial" w:hAnsi="Arial" w:cs="Arial"/>
          <w:b/>
          <w:sz w:val="18"/>
          <w:szCs w:val="18"/>
          <w:lang w:val="en-US"/>
        </w:rPr>
        <w:tab/>
      </w:r>
      <w:r w:rsidR="00E73A15" w:rsidRPr="00E73A15">
        <w:rPr>
          <w:rFonts w:ascii="Arial" w:hAnsi="Arial" w:cs="Arial"/>
          <w:b/>
          <w:bCs/>
          <w:sz w:val="18"/>
          <w:szCs w:val="18"/>
          <w:lang w:val="en-US"/>
        </w:rPr>
        <w:t>HIGH-SPEED ROLL-UP DOOR</w:t>
      </w:r>
    </w:p>
    <w:p w14:paraId="16F79F25" w14:textId="63337674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tab/>
      </w:r>
      <w:r w:rsidRPr="00E73A15">
        <w:rPr>
          <w:rFonts w:ascii="Arial" w:hAnsi="Arial" w:cs="Arial"/>
          <w:b/>
          <w:sz w:val="18"/>
          <w:szCs w:val="18"/>
          <w:lang w:val="en-US"/>
        </w:rPr>
        <w:t>Reference product: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 xml:space="preserve">EFAFLEX Type </w:t>
      </w:r>
      <w:r w:rsidRPr="00E73A15">
        <w:rPr>
          <w:rFonts w:ascii="Arial" w:hAnsi="Arial" w:cs="Arial"/>
          <w:b/>
          <w:bCs/>
          <w:sz w:val="18"/>
          <w:szCs w:val="18"/>
          <w:lang w:val="en-US"/>
        </w:rPr>
        <w:t>EFA-SRT®-L Premium</w:t>
      </w:r>
      <w:r w:rsidRPr="00E73A15">
        <w:rPr>
          <w:rFonts w:ascii="Arial" w:hAnsi="Arial" w:cs="Arial"/>
          <w:b/>
          <w:sz w:val="18"/>
          <w:szCs w:val="18"/>
          <w:lang w:val="en-US"/>
        </w:rPr>
        <w:br/>
        <w:t>Dimensions: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>0.000 × 0.000 mm</w:t>
      </w:r>
      <w:r w:rsidRPr="00E73A15">
        <w:rPr>
          <w:rFonts w:ascii="Arial" w:hAnsi="Arial" w:cs="Arial"/>
          <w:b/>
          <w:sz w:val="18"/>
          <w:szCs w:val="18"/>
          <w:lang w:val="en-US"/>
        </w:rPr>
        <w:br/>
        <w:t>Manufacture, delivery and installation of:</w:t>
      </w:r>
    </w:p>
    <w:p w14:paraId="207A1E8B" w14:textId="6362DFE0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tab/>
      </w:r>
      <w:r w:rsidRPr="00E73A15">
        <w:rPr>
          <w:rFonts w:ascii="Arial" w:hAnsi="Arial" w:cs="Arial"/>
          <w:bCs/>
          <w:sz w:val="18"/>
          <w:szCs w:val="18"/>
          <w:lang w:val="en-US"/>
        </w:rPr>
        <w:t>High-speed roll-up door type EFA-SRT®-L Premium in a special configuration for</w:t>
      </w:r>
      <w:r w:rsidRPr="00E73A15">
        <w:rPr>
          <w:rFonts w:ascii="Arial" w:hAnsi="Arial" w:cs="Arial"/>
          <w:bCs/>
          <w:sz w:val="18"/>
          <w:szCs w:val="18"/>
          <w:lang w:val="en-US"/>
        </w:rPr>
        <w:br/>
        <w:t>use in deep-freeze areas, available in various versions.</w:t>
      </w:r>
    </w:p>
    <w:p w14:paraId="07F28B0C" w14:textId="4854376D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  <w:lang w:val="en-US"/>
        </w:rPr>
      </w:pPr>
      <w:r w:rsidRPr="00E73A15">
        <w:rPr>
          <w:rFonts w:ascii="Arial" w:hAnsi="Arial" w:cs="Arial"/>
          <w:bCs/>
          <w:sz w:val="18"/>
          <w:szCs w:val="18"/>
          <w:lang w:val="en-US"/>
        </w:rPr>
        <w:tab/>
      </w:r>
      <w:r w:rsidRPr="00E73A15">
        <w:rPr>
          <w:rFonts w:ascii="Arial" w:hAnsi="Arial" w:cs="Arial"/>
          <w:bCs/>
          <w:sz w:val="18"/>
          <w:szCs w:val="18"/>
          <w:lang w:val="en-US"/>
        </w:rPr>
        <w:t>Version 1:</w:t>
      </w:r>
    </w:p>
    <w:p w14:paraId="7ECD08F2" w14:textId="61DF3107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  <w:lang w:val="en-US"/>
        </w:rPr>
      </w:pPr>
      <w:r w:rsidRPr="00E73A15">
        <w:rPr>
          <w:rFonts w:ascii="Arial" w:hAnsi="Arial" w:cs="Arial"/>
          <w:bCs/>
          <w:sz w:val="18"/>
          <w:szCs w:val="18"/>
          <w:lang w:val="en-US"/>
        </w:rPr>
        <w:tab/>
      </w:r>
      <w:r w:rsidRPr="00E73A15">
        <w:rPr>
          <w:rFonts w:ascii="Arial" w:hAnsi="Arial" w:cs="Arial"/>
          <w:bCs/>
          <w:sz w:val="18"/>
          <w:szCs w:val="18"/>
          <w:lang w:val="en-US"/>
        </w:rPr>
        <w:t>Application as an airlock to deep-freeze zones (&lt; 0°C).</w:t>
      </w:r>
      <w:r w:rsidRPr="00E73A15">
        <w:rPr>
          <w:rFonts w:ascii="Arial" w:hAnsi="Arial" w:cs="Arial"/>
          <w:bCs/>
          <w:sz w:val="18"/>
          <w:szCs w:val="18"/>
          <w:lang w:val="en-US"/>
        </w:rPr>
        <w:br/>
        <w:t>Function: Combination with a deep-freeze sliding door (SRT door installed only on the warm side &gt; 0°C).</w:t>
      </w:r>
    </w:p>
    <w:p w14:paraId="1ADD37F5" w14:textId="4A68D0FA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  <w:lang w:val="en-US"/>
        </w:rPr>
      </w:pPr>
      <w:r w:rsidRPr="00E73A15">
        <w:rPr>
          <w:rFonts w:ascii="Arial" w:hAnsi="Arial" w:cs="Arial"/>
          <w:bCs/>
          <w:sz w:val="18"/>
          <w:szCs w:val="18"/>
          <w:lang w:val="en-US"/>
        </w:rPr>
        <w:tab/>
      </w:r>
      <w:r w:rsidRPr="00E73A15">
        <w:rPr>
          <w:rFonts w:ascii="Arial" w:hAnsi="Arial" w:cs="Arial"/>
          <w:bCs/>
          <w:sz w:val="18"/>
          <w:szCs w:val="18"/>
          <w:lang w:val="en-US"/>
        </w:rPr>
        <w:t>Version 2:</w:t>
      </w:r>
    </w:p>
    <w:p w14:paraId="33B87836" w14:textId="3225F531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  <w:lang w:val="en-US"/>
        </w:rPr>
      </w:pPr>
      <w:r w:rsidRPr="00E73A15">
        <w:rPr>
          <w:rFonts w:ascii="Arial" w:hAnsi="Arial" w:cs="Arial"/>
          <w:bCs/>
          <w:sz w:val="18"/>
          <w:szCs w:val="18"/>
          <w:lang w:val="en-US"/>
        </w:rPr>
        <w:tab/>
      </w:r>
      <w:r w:rsidRPr="00E73A15">
        <w:rPr>
          <w:rFonts w:ascii="Arial" w:hAnsi="Arial" w:cs="Arial"/>
          <w:bCs/>
          <w:sz w:val="18"/>
          <w:szCs w:val="18"/>
          <w:lang w:val="en-US"/>
        </w:rPr>
        <w:t>Use on both sides in deep-freeze areas.</w:t>
      </w:r>
      <w:r w:rsidRPr="00E73A15">
        <w:rPr>
          <w:rFonts w:ascii="Arial" w:hAnsi="Arial" w:cs="Arial"/>
          <w:bCs/>
          <w:sz w:val="18"/>
          <w:szCs w:val="18"/>
          <w:lang w:val="en-US"/>
        </w:rPr>
        <w:br/>
        <w:t>Function: −1°C to −25°C on both sides, with a temperature differential of up to 10°C.</w:t>
      </w:r>
    </w:p>
    <w:p w14:paraId="46E89106" w14:textId="753C21A1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  <w:lang w:val="en-US"/>
        </w:rPr>
      </w:pPr>
      <w:r w:rsidRPr="00E73A15">
        <w:rPr>
          <w:rFonts w:ascii="Arial" w:hAnsi="Arial" w:cs="Arial"/>
          <w:bCs/>
          <w:sz w:val="18"/>
          <w:szCs w:val="18"/>
          <w:lang w:val="en-US"/>
        </w:rPr>
        <w:tab/>
      </w:r>
      <w:r w:rsidRPr="00E73A15">
        <w:rPr>
          <w:rFonts w:ascii="Arial" w:hAnsi="Arial" w:cs="Arial"/>
          <w:bCs/>
          <w:sz w:val="18"/>
          <w:szCs w:val="18"/>
          <w:lang w:val="en-US"/>
        </w:rPr>
        <w:t>Version 3:</w:t>
      </w:r>
    </w:p>
    <w:p w14:paraId="08F6A1B3" w14:textId="3CE705B6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  <w:lang w:val="en-US"/>
        </w:rPr>
      </w:pPr>
      <w:r w:rsidRPr="00E73A15">
        <w:rPr>
          <w:rFonts w:ascii="Arial" w:hAnsi="Arial" w:cs="Arial"/>
          <w:bCs/>
          <w:sz w:val="18"/>
          <w:szCs w:val="18"/>
          <w:lang w:val="en-US"/>
        </w:rPr>
        <w:tab/>
      </w:r>
      <w:r w:rsidRPr="00E73A15">
        <w:rPr>
          <w:rFonts w:ascii="Arial" w:hAnsi="Arial" w:cs="Arial"/>
          <w:bCs/>
          <w:sz w:val="18"/>
          <w:szCs w:val="18"/>
          <w:lang w:val="en-US"/>
        </w:rPr>
        <w:t>Use on both sides in deep-freeze areas.</w:t>
      </w:r>
      <w:r w:rsidRPr="00E73A15">
        <w:rPr>
          <w:rFonts w:ascii="Arial" w:hAnsi="Arial" w:cs="Arial"/>
          <w:bCs/>
          <w:sz w:val="18"/>
          <w:szCs w:val="18"/>
          <w:lang w:val="en-US"/>
        </w:rPr>
        <w:br/>
        <w:t>Function: −1°C to −28°C on both sides, with a temperature differential of up to 10°C.</w:t>
      </w:r>
    </w:p>
    <w:p w14:paraId="78A5F75D" w14:textId="07677E8A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  <w:lang w:val="en-US"/>
        </w:rPr>
      </w:pPr>
      <w:r w:rsidRPr="00E73A15">
        <w:rPr>
          <w:rFonts w:ascii="Arial" w:hAnsi="Arial" w:cs="Arial"/>
          <w:bCs/>
          <w:sz w:val="18"/>
          <w:szCs w:val="18"/>
          <w:lang w:val="en-US"/>
        </w:rPr>
        <w:tab/>
      </w:r>
      <w:r w:rsidRPr="00E73A15">
        <w:rPr>
          <w:rFonts w:ascii="Arial" w:hAnsi="Arial" w:cs="Arial"/>
          <w:bCs/>
          <w:sz w:val="18"/>
          <w:szCs w:val="18"/>
          <w:lang w:val="en-US"/>
        </w:rPr>
        <w:t>The door system includes, in addition to a standard frequency converter and a microprocessor control unit, all essential features of modern door technology such as dynamic curtain tensioning and a spring-assisted counterbalance system.</w:t>
      </w:r>
    </w:p>
    <w:p w14:paraId="120F927D" w14:textId="230113B8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  <w:lang w:val="en-US"/>
        </w:rPr>
      </w:pPr>
      <w:r w:rsidRPr="00E73A15">
        <w:rPr>
          <w:rFonts w:ascii="Arial" w:hAnsi="Arial" w:cs="Arial"/>
          <w:bCs/>
          <w:sz w:val="18"/>
          <w:szCs w:val="18"/>
          <w:lang w:val="en-US"/>
        </w:rPr>
        <w:tab/>
      </w:r>
      <w:r w:rsidRPr="00E73A15">
        <w:rPr>
          <w:rFonts w:ascii="Arial" w:hAnsi="Arial" w:cs="Arial"/>
          <w:bCs/>
          <w:sz w:val="18"/>
          <w:szCs w:val="18"/>
          <w:lang w:val="en-US"/>
        </w:rPr>
        <w:t xml:space="preserve">All visible parts of the self-supporting, enclosed door construction are supplied in galvanized </w:t>
      </w:r>
      <w:r w:rsidRPr="00E73A15">
        <w:rPr>
          <w:rFonts w:ascii="Arial" w:hAnsi="Arial" w:cs="Arial"/>
          <w:bCs/>
          <w:sz w:val="18"/>
          <w:szCs w:val="18"/>
          <w:lang w:val="en-US"/>
        </w:rPr>
        <w:tab/>
      </w:r>
      <w:r w:rsidRPr="00E73A15">
        <w:rPr>
          <w:rFonts w:ascii="Arial" w:hAnsi="Arial" w:cs="Arial"/>
          <w:bCs/>
          <w:sz w:val="18"/>
          <w:szCs w:val="18"/>
          <w:lang w:val="en-US"/>
        </w:rPr>
        <w:t>finish.</w:t>
      </w:r>
    </w:p>
    <w:p w14:paraId="7A7387DE" w14:textId="7B5E4345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  <w:lang w:val="en-US"/>
        </w:rPr>
      </w:pPr>
      <w:r w:rsidRPr="00E73A15">
        <w:rPr>
          <w:rFonts w:ascii="Arial" w:hAnsi="Arial" w:cs="Arial"/>
          <w:bCs/>
          <w:sz w:val="18"/>
          <w:szCs w:val="18"/>
          <w:lang w:val="en-US"/>
        </w:rPr>
        <w:tab/>
      </w:r>
      <w:r w:rsidRPr="00E73A15">
        <w:rPr>
          <w:rFonts w:ascii="Arial" w:hAnsi="Arial" w:cs="Arial"/>
          <w:bCs/>
          <w:sz w:val="18"/>
          <w:szCs w:val="18"/>
          <w:lang w:val="en-US"/>
        </w:rPr>
        <w:t>The door system is delivered with a full cover for the drive unit and the shaft.</w:t>
      </w:r>
    </w:p>
    <w:p w14:paraId="3D305446" w14:textId="6A47AE91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  <w:lang w:val="en-US"/>
        </w:rPr>
      </w:pPr>
      <w:r w:rsidRPr="00E73A15">
        <w:rPr>
          <w:rFonts w:ascii="Arial" w:hAnsi="Arial" w:cs="Arial"/>
          <w:bCs/>
          <w:sz w:val="18"/>
          <w:szCs w:val="18"/>
          <w:lang w:val="en-US"/>
        </w:rPr>
        <w:tab/>
      </w:r>
      <w:r w:rsidRPr="00E73A15">
        <w:rPr>
          <w:rFonts w:ascii="Arial" w:hAnsi="Arial" w:cs="Arial"/>
          <w:bCs/>
          <w:sz w:val="18"/>
          <w:szCs w:val="18"/>
          <w:lang w:val="en-US"/>
        </w:rPr>
        <w:t>The control unit is located in an external control cabinet.</w:t>
      </w:r>
    </w:p>
    <w:p w14:paraId="4B9D5854" w14:textId="441035A6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</w:rPr>
      </w:pPr>
      <w:r w:rsidRPr="00E73A15">
        <w:rPr>
          <w:rFonts w:ascii="Arial" w:hAnsi="Arial" w:cs="Arial"/>
          <w:bCs/>
          <w:sz w:val="18"/>
          <w:szCs w:val="18"/>
          <w:lang w:val="en-US"/>
        </w:rPr>
        <w:tab/>
      </w:r>
      <w:r w:rsidRPr="00E73A15">
        <w:rPr>
          <w:rFonts w:ascii="Arial" w:hAnsi="Arial" w:cs="Arial"/>
          <w:bCs/>
          <w:sz w:val="18"/>
          <w:szCs w:val="18"/>
          <w:lang w:val="en-US"/>
        </w:rPr>
        <w:t>The door curtain is made of a non-transparent deep-freeze curtain approx. 1.5 mm thick, consisting of PES fabric with wind reinforcements.</w:t>
      </w:r>
      <w:r w:rsidRPr="00E73A15">
        <w:rPr>
          <w:rFonts w:ascii="Arial" w:hAnsi="Arial" w:cs="Arial"/>
          <w:bCs/>
          <w:sz w:val="18"/>
          <w:szCs w:val="18"/>
          <w:lang w:val="en-US"/>
        </w:rPr>
        <w:br/>
        <w:t>It is wound onto a horizontally mounted shaft (also stainless steel).</w:t>
      </w:r>
      <w:r w:rsidRPr="00E73A15">
        <w:rPr>
          <w:rFonts w:ascii="Arial" w:hAnsi="Arial" w:cs="Arial"/>
          <w:bCs/>
          <w:sz w:val="18"/>
          <w:szCs w:val="18"/>
          <w:lang w:val="en-US"/>
        </w:rPr>
        <w:br/>
      </w:r>
      <w:proofErr w:type="spellStart"/>
      <w:r w:rsidRPr="00E73A15">
        <w:rPr>
          <w:rFonts w:ascii="Arial" w:hAnsi="Arial" w:cs="Arial"/>
          <w:bCs/>
          <w:sz w:val="18"/>
          <w:szCs w:val="18"/>
        </w:rPr>
        <w:t>Available</w:t>
      </w:r>
      <w:proofErr w:type="spellEnd"/>
      <w:r w:rsidRPr="00E73A15">
        <w:rPr>
          <w:rFonts w:ascii="Arial" w:hAnsi="Arial" w:cs="Arial"/>
          <w:bCs/>
          <w:sz w:val="18"/>
          <w:szCs w:val="18"/>
        </w:rPr>
        <w:t xml:space="preserve"> </w:t>
      </w:r>
      <w:proofErr w:type="spellStart"/>
      <w:r w:rsidRPr="00E73A15">
        <w:rPr>
          <w:rFonts w:ascii="Arial" w:hAnsi="Arial" w:cs="Arial"/>
          <w:bCs/>
          <w:sz w:val="18"/>
          <w:szCs w:val="18"/>
        </w:rPr>
        <w:t>colours</w:t>
      </w:r>
      <w:proofErr w:type="spellEnd"/>
      <w:r w:rsidRPr="00E73A15">
        <w:rPr>
          <w:rFonts w:ascii="Arial" w:hAnsi="Arial" w:cs="Arial"/>
          <w:bCs/>
          <w:sz w:val="18"/>
          <w:szCs w:val="18"/>
        </w:rPr>
        <w:t xml:space="preserve">: </w:t>
      </w:r>
      <w:proofErr w:type="spellStart"/>
      <w:r w:rsidRPr="00E73A15">
        <w:rPr>
          <w:rFonts w:ascii="Arial" w:hAnsi="Arial" w:cs="Arial"/>
          <w:bCs/>
          <w:sz w:val="18"/>
          <w:szCs w:val="18"/>
        </w:rPr>
        <w:t>blue</w:t>
      </w:r>
      <w:proofErr w:type="spellEnd"/>
      <w:r w:rsidRPr="00E73A15">
        <w:rPr>
          <w:rFonts w:ascii="Arial" w:hAnsi="Arial" w:cs="Arial"/>
          <w:bCs/>
          <w:sz w:val="18"/>
          <w:szCs w:val="18"/>
        </w:rPr>
        <w:t xml:space="preserve"> (</w:t>
      </w:r>
      <w:proofErr w:type="spellStart"/>
      <w:r w:rsidRPr="00E73A15">
        <w:rPr>
          <w:rFonts w:ascii="Arial" w:hAnsi="Arial" w:cs="Arial"/>
          <w:bCs/>
          <w:sz w:val="18"/>
          <w:szCs w:val="18"/>
        </w:rPr>
        <w:t>approx</w:t>
      </w:r>
      <w:proofErr w:type="spellEnd"/>
      <w:r w:rsidRPr="00E73A15">
        <w:rPr>
          <w:rFonts w:ascii="Arial" w:hAnsi="Arial" w:cs="Arial"/>
          <w:bCs/>
          <w:sz w:val="18"/>
          <w:szCs w:val="18"/>
        </w:rPr>
        <w:t>. RAL 5002), orange (</w:t>
      </w:r>
      <w:proofErr w:type="spellStart"/>
      <w:r w:rsidRPr="00E73A15">
        <w:rPr>
          <w:rFonts w:ascii="Arial" w:hAnsi="Arial" w:cs="Arial"/>
          <w:bCs/>
          <w:sz w:val="18"/>
          <w:szCs w:val="18"/>
        </w:rPr>
        <w:t>approx</w:t>
      </w:r>
      <w:proofErr w:type="spellEnd"/>
      <w:r w:rsidRPr="00E73A15">
        <w:rPr>
          <w:rFonts w:ascii="Arial" w:hAnsi="Arial" w:cs="Arial"/>
          <w:bCs/>
          <w:sz w:val="18"/>
          <w:szCs w:val="18"/>
        </w:rPr>
        <w:t xml:space="preserve">. RAL 2008), </w:t>
      </w:r>
      <w:proofErr w:type="spellStart"/>
      <w:r w:rsidRPr="00E73A15">
        <w:rPr>
          <w:rFonts w:ascii="Arial" w:hAnsi="Arial" w:cs="Arial"/>
          <w:bCs/>
          <w:sz w:val="18"/>
          <w:szCs w:val="18"/>
        </w:rPr>
        <w:t>red</w:t>
      </w:r>
      <w:proofErr w:type="spellEnd"/>
      <w:r w:rsidRPr="00E73A15">
        <w:rPr>
          <w:rFonts w:ascii="Arial" w:hAnsi="Arial" w:cs="Arial"/>
          <w:bCs/>
          <w:sz w:val="18"/>
          <w:szCs w:val="18"/>
        </w:rPr>
        <w:t xml:space="preserve"> (</w:t>
      </w:r>
      <w:proofErr w:type="spellStart"/>
      <w:r w:rsidRPr="00E73A15">
        <w:rPr>
          <w:rFonts w:ascii="Arial" w:hAnsi="Arial" w:cs="Arial"/>
          <w:bCs/>
          <w:sz w:val="18"/>
          <w:szCs w:val="18"/>
        </w:rPr>
        <w:t>approx</w:t>
      </w:r>
      <w:proofErr w:type="spellEnd"/>
      <w:r w:rsidRPr="00E73A15">
        <w:rPr>
          <w:rFonts w:ascii="Arial" w:hAnsi="Arial" w:cs="Arial"/>
          <w:bCs/>
          <w:sz w:val="18"/>
          <w:szCs w:val="18"/>
        </w:rPr>
        <w:t xml:space="preserve">. RAL 3002), </w:t>
      </w:r>
      <w:proofErr w:type="spellStart"/>
      <w:r w:rsidRPr="00E73A15">
        <w:rPr>
          <w:rFonts w:ascii="Arial" w:hAnsi="Arial" w:cs="Arial"/>
          <w:bCs/>
          <w:sz w:val="18"/>
          <w:szCs w:val="18"/>
        </w:rPr>
        <w:t>yellow</w:t>
      </w:r>
      <w:proofErr w:type="spellEnd"/>
      <w:r w:rsidRPr="00E73A15">
        <w:rPr>
          <w:rFonts w:ascii="Arial" w:hAnsi="Arial" w:cs="Arial"/>
          <w:bCs/>
          <w:sz w:val="18"/>
          <w:szCs w:val="18"/>
        </w:rPr>
        <w:t xml:space="preserve"> (</w:t>
      </w:r>
      <w:proofErr w:type="spellStart"/>
      <w:r w:rsidRPr="00E73A15">
        <w:rPr>
          <w:rFonts w:ascii="Arial" w:hAnsi="Arial" w:cs="Arial"/>
          <w:bCs/>
          <w:sz w:val="18"/>
          <w:szCs w:val="18"/>
        </w:rPr>
        <w:t>approx</w:t>
      </w:r>
      <w:proofErr w:type="spellEnd"/>
      <w:r w:rsidRPr="00E73A15">
        <w:rPr>
          <w:rFonts w:ascii="Arial" w:hAnsi="Arial" w:cs="Arial"/>
          <w:bCs/>
          <w:sz w:val="18"/>
          <w:szCs w:val="18"/>
        </w:rPr>
        <w:t>. RAL 1021)</w:t>
      </w:r>
    </w:p>
    <w:p w14:paraId="04FD6083" w14:textId="77777777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</w:rPr>
      </w:pPr>
    </w:p>
    <w:p w14:paraId="5DA9D9EF" w14:textId="77777777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</w:rPr>
      </w:pPr>
    </w:p>
    <w:p w14:paraId="0B1674A4" w14:textId="77777777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</w:rPr>
      </w:pPr>
    </w:p>
    <w:p w14:paraId="6E526A9A" w14:textId="4B5CD97C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  <w:lang w:val="en-US"/>
        </w:rPr>
      </w:pPr>
      <w:r w:rsidRPr="00E73A15">
        <w:rPr>
          <w:rFonts w:ascii="Arial" w:hAnsi="Arial" w:cs="Arial"/>
          <w:bCs/>
          <w:sz w:val="18"/>
          <w:szCs w:val="18"/>
          <w:lang w:val="en-US"/>
        </w:rPr>
        <w:tab/>
      </w:r>
      <w:r w:rsidRPr="00E73A15">
        <w:rPr>
          <w:rFonts w:ascii="Arial" w:hAnsi="Arial" w:cs="Arial"/>
          <w:bCs/>
          <w:sz w:val="18"/>
          <w:szCs w:val="18"/>
          <w:lang w:val="en-US"/>
        </w:rPr>
        <w:t>Safety Equipment:</w:t>
      </w:r>
    </w:p>
    <w:p w14:paraId="6AD08FDA" w14:textId="553D8030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  <w:lang w:val="en-US"/>
        </w:rPr>
      </w:pPr>
      <w:r w:rsidRPr="00E73A15">
        <w:rPr>
          <w:rFonts w:ascii="Arial" w:hAnsi="Arial" w:cs="Arial"/>
          <w:bCs/>
          <w:sz w:val="18"/>
          <w:szCs w:val="18"/>
          <w:lang w:val="en-US"/>
        </w:rPr>
        <w:tab/>
      </w:r>
      <w:r w:rsidRPr="00E73A15">
        <w:rPr>
          <w:rFonts w:ascii="Arial" w:hAnsi="Arial" w:cs="Arial"/>
          <w:bCs/>
          <w:sz w:val="18"/>
          <w:szCs w:val="18"/>
          <w:lang w:val="en-US"/>
        </w:rPr>
        <w:tab/>
      </w:r>
      <w:r w:rsidRPr="00E73A15">
        <w:rPr>
          <w:rFonts w:ascii="Arial" w:hAnsi="Arial" w:cs="Arial"/>
          <w:bCs/>
          <w:sz w:val="18"/>
          <w:szCs w:val="18"/>
          <w:lang w:val="en-US"/>
        </w:rPr>
        <w:t>Version 1:</w:t>
      </w:r>
    </w:p>
    <w:p w14:paraId="5E2B8C6A" w14:textId="336B8CC7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  <w:lang w:val="en-US"/>
        </w:rPr>
      </w:pPr>
      <w:r w:rsidRPr="00E73A15">
        <w:rPr>
          <w:rFonts w:ascii="Arial" w:hAnsi="Arial" w:cs="Arial"/>
          <w:bCs/>
          <w:sz w:val="18"/>
          <w:szCs w:val="18"/>
          <w:lang w:val="en-US"/>
        </w:rPr>
        <w:lastRenderedPageBreak/>
        <w:tab/>
      </w:r>
      <w:r w:rsidRPr="00E73A15">
        <w:rPr>
          <w:rFonts w:ascii="Arial" w:hAnsi="Arial" w:cs="Arial"/>
          <w:bCs/>
          <w:sz w:val="18"/>
          <w:szCs w:val="18"/>
          <w:lang w:val="en-US"/>
        </w:rPr>
        <w:t>Scope of supply includes a one-way light barrier integrated into the door frame, and a self-monitoring electric safety edge according to DIN EN 12453.</w:t>
      </w:r>
      <w:r w:rsidRPr="00E73A15">
        <w:rPr>
          <w:rFonts w:ascii="Arial" w:hAnsi="Arial" w:cs="Arial"/>
          <w:bCs/>
          <w:sz w:val="18"/>
          <w:szCs w:val="18"/>
          <w:lang w:val="en-US"/>
        </w:rPr>
        <w:br/>
        <w:t>Signals from the safety edge are transmitted via a wireless connection.</w:t>
      </w:r>
    </w:p>
    <w:p w14:paraId="47B69FD7" w14:textId="400471E1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  <w:lang w:val="en-US"/>
        </w:rPr>
      </w:pPr>
      <w:r w:rsidRPr="00E73A15">
        <w:rPr>
          <w:rFonts w:ascii="Arial" w:hAnsi="Arial" w:cs="Arial"/>
          <w:bCs/>
          <w:sz w:val="18"/>
          <w:szCs w:val="18"/>
          <w:lang w:val="en-US"/>
        </w:rPr>
        <w:tab/>
      </w:r>
      <w:r w:rsidRPr="00E73A15">
        <w:rPr>
          <w:rFonts w:ascii="Arial" w:hAnsi="Arial" w:cs="Arial"/>
          <w:bCs/>
          <w:sz w:val="18"/>
          <w:szCs w:val="18"/>
          <w:lang w:val="en-US"/>
        </w:rPr>
        <w:t>Versions 2 and 3:</w:t>
      </w:r>
    </w:p>
    <w:p w14:paraId="441ED312" w14:textId="05919870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  <w:lang w:val="en-US"/>
        </w:rPr>
      </w:pPr>
      <w:r w:rsidRPr="00E73A15">
        <w:rPr>
          <w:rFonts w:ascii="Arial" w:hAnsi="Arial" w:cs="Arial"/>
          <w:bCs/>
          <w:sz w:val="18"/>
          <w:szCs w:val="18"/>
          <w:lang w:val="en-US"/>
        </w:rPr>
        <w:tab/>
      </w:r>
      <w:r w:rsidRPr="00E73A15">
        <w:rPr>
          <w:rFonts w:ascii="Arial" w:hAnsi="Arial" w:cs="Arial"/>
          <w:bCs/>
          <w:sz w:val="18"/>
          <w:szCs w:val="18"/>
          <w:lang w:val="en-US"/>
        </w:rPr>
        <w:t>Scope of supply includes a door line light grid integrated into the door frame.</w:t>
      </w:r>
    </w:p>
    <w:p w14:paraId="6AEE119D" w14:textId="4B7343DD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  <w:lang w:val="en-US"/>
        </w:rPr>
      </w:pPr>
      <w:r w:rsidRPr="00E73A15">
        <w:rPr>
          <w:rFonts w:ascii="Arial" w:hAnsi="Arial" w:cs="Arial"/>
          <w:bCs/>
          <w:sz w:val="18"/>
          <w:szCs w:val="18"/>
          <w:lang w:val="en-US"/>
        </w:rPr>
        <w:tab/>
      </w:r>
      <w:r w:rsidRPr="00E73A15">
        <w:rPr>
          <w:rFonts w:ascii="Arial" w:hAnsi="Arial" w:cs="Arial"/>
          <w:bCs/>
          <w:sz w:val="18"/>
          <w:szCs w:val="18"/>
          <w:lang w:val="en-US"/>
        </w:rPr>
        <w:t>A manual release lever mounted on the frame allows for quick emergency disengagement of the door, e.g. in case of power failure.</w:t>
      </w:r>
    </w:p>
    <w:p w14:paraId="4A269F42" w14:textId="191B680C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b/>
          <w:bCs/>
          <w:sz w:val="18"/>
          <w:szCs w:val="18"/>
          <w:lang w:val="en-US"/>
        </w:rPr>
        <w:tab/>
      </w:r>
      <w:r w:rsidRPr="00E73A15">
        <w:rPr>
          <w:rFonts w:ascii="Arial" w:hAnsi="Arial" w:cs="Arial"/>
          <w:b/>
          <w:bCs/>
          <w:sz w:val="18"/>
          <w:szCs w:val="18"/>
          <w:lang w:val="en-US"/>
        </w:rPr>
        <w:t>OPENING SPEED:</w:t>
      </w:r>
      <w:r w:rsidRPr="00E73A15">
        <w:rPr>
          <w:rFonts w:ascii="Arial" w:hAnsi="Arial" w:cs="Arial"/>
          <w:b/>
          <w:bCs/>
          <w:sz w:val="18"/>
          <w:szCs w:val="18"/>
        </w:rPr>
        <w:t> </w:t>
      </w:r>
      <w:r w:rsidRPr="00E73A15">
        <w:rPr>
          <w:rFonts w:ascii="Arial" w:hAnsi="Arial" w:cs="Arial"/>
          <w:sz w:val="18"/>
          <w:szCs w:val="18"/>
          <w:lang w:val="en-US"/>
        </w:rPr>
        <w:t>approx. 2.0 m/s</w:t>
      </w:r>
    </w:p>
    <w:p w14:paraId="46B87E1E" w14:textId="1FFF5545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b/>
          <w:bCs/>
          <w:sz w:val="18"/>
          <w:szCs w:val="18"/>
          <w:lang w:val="en-US"/>
        </w:rPr>
        <w:tab/>
      </w:r>
      <w:r w:rsidRPr="00E73A15">
        <w:rPr>
          <w:rFonts w:ascii="Arial" w:hAnsi="Arial" w:cs="Arial"/>
          <w:b/>
          <w:bCs/>
          <w:sz w:val="18"/>
          <w:szCs w:val="18"/>
          <w:lang w:val="en-US"/>
        </w:rPr>
        <w:t>MAX. CURTAIN SPEED:</w:t>
      </w:r>
      <w:r w:rsidRPr="00E73A15">
        <w:rPr>
          <w:rFonts w:ascii="Arial" w:hAnsi="Arial" w:cs="Arial"/>
          <w:b/>
          <w:bCs/>
          <w:sz w:val="18"/>
          <w:szCs w:val="18"/>
        </w:rPr>
        <w:t> </w:t>
      </w:r>
      <w:r w:rsidRPr="00E73A15">
        <w:rPr>
          <w:rFonts w:ascii="Arial" w:hAnsi="Arial" w:cs="Arial"/>
          <w:sz w:val="18"/>
          <w:szCs w:val="18"/>
          <w:lang w:val="en-US"/>
        </w:rPr>
        <w:t>up to approx. 2.5 m/s (depending on door size)</w:t>
      </w:r>
    </w:p>
    <w:p w14:paraId="2ECB2841" w14:textId="217705B2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  <w:lang w:val="en-US"/>
        </w:rPr>
      </w:pPr>
      <w:r>
        <w:rPr>
          <w:rFonts w:ascii="Arial" w:hAnsi="Arial" w:cs="Arial"/>
          <w:b/>
          <w:bCs/>
          <w:sz w:val="18"/>
          <w:szCs w:val="18"/>
          <w:lang w:val="en-US"/>
        </w:rPr>
        <w:tab/>
      </w:r>
      <w:r w:rsidRPr="00E73A15">
        <w:rPr>
          <w:rFonts w:ascii="Arial" w:hAnsi="Arial" w:cs="Arial"/>
          <w:b/>
          <w:bCs/>
          <w:sz w:val="18"/>
          <w:szCs w:val="18"/>
          <w:lang w:val="en-US"/>
        </w:rPr>
        <w:t>CLOSING SPEED:</w:t>
      </w:r>
      <w:r w:rsidRPr="00E73A15">
        <w:rPr>
          <w:rFonts w:ascii="Arial" w:hAnsi="Arial" w:cs="Arial"/>
          <w:b/>
          <w:bCs/>
          <w:sz w:val="18"/>
          <w:szCs w:val="18"/>
        </w:rPr>
        <w:t> </w:t>
      </w:r>
      <w:r w:rsidRPr="00E73A15">
        <w:rPr>
          <w:rFonts w:ascii="Arial" w:hAnsi="Arial" w:cs="Arial"/>
          <w:sz w:val="18"/>
          <w:szCs w:val="18"/>
          <w:lang w:val="en-US"/>
        </w:rPr>
        <w:t>approx. 0.75 m/s</w:t>
      </w:r>
    </w:p>
    <w:p w14:paraId="42D419E8" w14:textId="6E223808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tab/>
      </w:r>
      <w:r w:rsidRPr="00E73A15">
        <w:rPr>
          <w:rFonts w:ascii="Arial" w:hAnsi="Arial" w:cs="Arial"/>
          <w:bCs/>
          <w:sz w:val="18"/>
          <w:szCs w:val="18"/>
          <w:lang w:val="en-US"/>
        </w:rPr>
        <w:t>Connection by customer: 230 V / 50–60 Hz, protection 16 A</w:t>
      </w:r>
    </w:p>
    <w:p w14:paraId="5DF2C062" w14:textId="31CC77DA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</w:rPr>
      </w:pPr>
      <w:r w:rsidRPr="00E73A15">
        <w:rPr>
          <w:rFonts w:ascii="Arial" w:hAnsi="Arial" w:cs="Arial"/>
          <w:bCs/>
          <w:sz w:val="18"/>
          <w:szCs w:val="18"/>
          <w:lang w:val="en-US"/>
        </w:rPr>
        <w:tab/>
      </w:r>
      <w:r w:rsidRPr="00E73A15">
        <w:rPr>
          <w:rFonts w:ascii="Arial" w:hAnsi="Arial" w:cs="Arial"/>
          <w:bCs/>
          <w:sz w:val="18"/>
          <w:szCs w:val="18"/>
          <w:lang w:val="en-US"/>
        </w:rPr>
        <w:t>Including functional testing and commissioning for clear opening</w:t>
      </w:r>
      <w:r w:rsidRPr="00E73A15">
        <w:rPr>
          <w:rFonts w:ascii="Arial" w:hAnsi="Arial" w:cs="Arial"/>
          <w:bCs/>
          <w:sz w:val="18"/>
          <w:szCs w:val="18"/>
          <w:lang w:val="en-US"/>
        </w:rPr>
        <w:br/>
        <w:t xml:space="preserve">(max. </w:t>
      </w:r>
      <w:r w:rsidRPr="00E73A15">
        <w:rPr>
          <w:rFonts w:ascii="Arial" w:hAnsi="Arial" w:cs="Arial"/>
          <w:bCs/>
          <w:sz w:val="18"/>
          <w:szCs w:val="18"/>
        </w:rPr>
        <w:t>W × H = 4,000 × 4,000 mm)</w:t>
      </w:r>
    </w:p>
    <w:p w14:paraId="457149DC" w14:textId="20DE22D2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</w:rPr>
      </w:pPr>
      <w:r w:rsidRPr="00E73A15">
        <w:rPr>
          <w:rFonts w:ascii="Arial" w:hAnsi="Arial" w:cs="Arial"/>
          <w:bCs/>
          <w:sz w:val="18"/>
          <w:szCs w:val="18"/>
        </w:rPr>
        <w:tab/>
      </w:r>
      <w:r w:rsidRPr="00E73A15">
        <w:rPr>
          <w:rFonts w:ascii="Arial" w:hAnsi="Arial" w:cs="Arial"/>
          <w:bCs/>
          <w:sz w:val="18"/>
          <w:szCs w:val="18"/>
        </w:rPr>
        <w:t>Width = ………… mm × Height = ………… mm</w:t>
      </w:r>
    </w:p>
    <w:p w14:paraId="262B6719" w14:textId="135AE3B4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</w:rPr>
      </w:pPr>
      <w:r w:rsidRPr="00E73A15">
        <w:rPr>
          <w:rFonts w:ascii="Arial" w:hAnsi="Arial" w:cs="Arial"/>
          <w:bCs/>
          <w:sz w:val="18"/>
          <w:szCs w:val="18"/>
        </w:rPr>
        <w:tab/>
      </w:r>
      <w:proofErr w:type="spellStart"/>
      <w:r w:rsidRPr="00E73A15">
        <w:rPr>
          <w:rFonts w:ascii="Arial" w:hAnsi="Arial" w:cs="Arial"/>
          <w:bCs/>
          <w:sz w:val="18"/>
          <w:szCs w:val="18"/>
        </w:rPr>
        <w:t>Manufacturer</w:t>
      </w:r>
      <w:proofErr w:type="spellEnd"/>
      <w:r w:rsidRPr="00E73A15">
        <w:rPr>
          <w:rFonts w:ascii="Arial" w:hAnsi="Arial" w:cs="Arial"/>
          <w:bCs/>
          <w:sz w:val="18"/>
          <w:szCs w:val="18"/>
        </w:rPr>
        <w:t xml:space="preserve"> </w:t>
      </w:r>
      <w:proofErr w:type="spellStart"/>
      <w:r w:rsidRPr="00E73A15">
        <w:rPr>
          <w:rFonts w:ascii="Arial" w:hAnsi="Arial" w:cs="Arial"/>
          <w:bCs/>
          <w:sz w:val="18"/>
          <w:szCs w:val="18"/>
        </w:rPr>
        <w:t>Verification</w:t>
      </w:r>
      <w:proofErr w:type="spellEnd"/>
      <w:r w:rsidRPr="00E73A15">
        <w:rPr>
          <w:rFonts w:ascii="Arial" w:hAnsi="Arial" w:cs="Arial"/>
          <w:bCs/>
          <w:sz w:val="18"/>
          <w:szCs w:val="18"/>
        </w:rPr>
        <w:t>:</w:t>
      </w:r>
    </w:p>
    <w:p w14:paraId="3F5CCF25" w14:textId="3581D1B6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</w:rPr>
      </w:pPr>
      <w:r w:rsidRPr="00E73A15">
        <w:rPr>
          <w:rFonts w:ascii="Arial" w:hAnsi="Arial" w:cs="Arial"/>
          <w:bCs/>
          <w:sz w:val="18"/>
          <w:szCs w:val="18"/>
        </w:rPr>
        <w:tab/>
      </w:r>
      <w:r w:rsidRPr="00E73A15">
        <w:rPr>
          <w:rFonts w:ascii="Arial" w:hAnsi="Arial" w:cs="Arial"/>
          <w:bCs/>
          <w:sz w:val="18"/>
          <w:szCs w:val="18"/>
        </w:rPr>
        <w:t>EFAFLEX Tor- und Sicherheitssysteme GmbH &amp; Co. KG</w:t>
      </w:r>
      <w:r w:rsidRPr="00E73A15">
        <w:rPr>
          <w:rFonts w:ascii="Arial" w:hAnsi="Arial" w:cs="Arial"/>
          <w:bCs/>
          <w:sz w:val="18"/>
          <w:szCs w:val="18"/>
        </w:rPr>
        <w:br/>
        <w:t>www.efaflex.com</w:t>
      </w:r>
    </w:p>
    <w:p w14:paraId="6683919C" w14:textId="5056FC19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  <w:lang w:val="en-US"/>
        </w:rPr>
      </w:pPr>
      <w:r w:rsidRPr="00E73A15">
        <w:rPr>
          <w:rFonts w:ascii="Arial" w:hAnsi="Arial" w:cs="Arial"/>
          <w:bCs/>
          <w:sz w:val="18"/>
          <w:szCs w:val="18"/>
          <w:lang w:val="en-US"/>
        </w:rPr>
        <w:tab/>
      </w:r>
      <w:r w:rsidRPr="00E73A15">
        <w:rPr>
          <w:rFonts w:ascii="Arial" w:hAnsi="Arial" w:cs="Arial"/>
          <w:bCs/>
          <w:sz w:val="18"/>
          <w:szCs w:val="18"/>
          <w:lang w:val="en-US"/>
        </w:rPr>
        <w:t>Offered Product:</w:t>
      </w:r>
    </w:p>
    <w:p w14:paraId="71836C21" w14:textId="77777777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</w:rPr>
      </w:pPr>
      <w:r w:rsidRPr="00E73A15">
        <w:rPr>
          <w:rFonts w:ascii="Arial" w:hAnsi="Arial" w:cs="Arial"/>
          <w:bCs/>
          <w:sz w:val="18"/>
          <w:szCs w:val="18"/>
          <w:lang w:val="en-US"/>
        </w:rPr>
        <w:tab/>
      </w:r>
      <w:r w:rsidRPr="00E73A15">
        <w:rPr>
          <w:rFonts w:ascii="Arial" w:hAnsi="Arial" w:cs="Arial"/>
          <w:bCs/>
          <w:sz w:val="18"/>
          <w:szCs w:val="18"/>
          <w:lang w:val="en-US"/>
        </w:rPr>
        <w:t>EFAFLEX Type EFA-SRT®-L Premium</w:t>
      </w:r>
      <w:r w:rsidRPr="00E73A15">
        <w:rPr>
          <w:rFonts w:ascii="Arial" w:hAnsi="Arial" w:cs="Arial"/>
          <w:bCs/>
          <w:sz w:val="18"/>
          <w:szCs w:val="18"/>
          <w:lang w:val="en-US"/>
        </w:rPr>
        <w:br/>
        <w:t>(Tenderer specification)</w:t>
      </w:r>
      <w:r w:rsidRPr="00E73A15">
        <w:rPr>
          <w:rFonts w:ascii="Arial" w:hAnsi="Arial" w:cs="Arial"/>
          <w:bCs/>
          <w:sz w:val="18"/>
          <w:szCs w:val="18"/>
        </w:rPr>
        <w:t> </w:t>
      </w:r>
      <w:r w:rsidRPr="00E73A15">
        <w:rPr>
          <w:rFonts w:ascii="Arial" w:hAnsi="Arial" w:cs="Arial"/>
          <w:bCs/>
          <w:sz w:val="18"/>
          <w:szCs w:val="18"/>
        </w:rPr>
        <w:t> </w:t>
      </w:r>
      <w:r w:rsidRPr="00E73A15">
        <w:rPr>
          <w:rFonts w:ascii="Arial" w:hAnsi="Arial" w:cs="Arial"/>
          <w:bCs/>
          <w:sz w:val="18"/>
          <w:szCs w:val="18"/>
        </w:rPr>
        <w:t> </w:t>
      </w:r>
    </w:p>
    <w:p w14:paraId="638792F5" w14:textId="6C08735B" w:rsidR="00E73A15" w:rsidRDefault="00E73A15" w:rsidP="00E73A15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E73A15">
        <w:rPr>
          <w:rFonts w:ascii="Arial" w:hAnsi="Arial" w:cs="Arial"/>
          <w:b/>
          <w:sz w:val="18"/>
          <w:szCs w:val="18"/>
          <w:lang w:val="en-US"/>
        </w:rPr>
        <w:t>1.000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>pcs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>…………………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>…………………</w:t>
      </w:r>
    </w:p>
    <w:p w14:paraId="0D1C11E0" w14:textId="77777777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  <w:lang w:val="en-US"/>
        </w:rPr>
      </w:pPr>
    </w:p>
    <w:p w14:paraId="631DB9A3" w14:textId="00664752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  <w:lang w:val="en-US"/>
        </w:rPr>
      </w:pPr>
      <w:r w:rsidRPr="00E73A15">
        <w:rPr>
          <w:rFonts w:ascii="Arial" w:hAnsi="Arial" w:cs="Arial"/>
          <w:b/>
          <w:bCs/>
          <w:sz w:val="18"/>
          <w:szCs w:val="18"/>
          <w:lang w:val="en-US"/>
        </w:rPr>
        <w:t>01.01.0020</w:t>
      </w:r>
      <w:r w:rsidRPr="00E73A15">
        <w:rPr>
          <w:rFonts w:ascii="Arial" w:hAnsi="Arial" w:cs="Arial"/>
          <w:b/>
          <w:bCs/>
          <w:sz w:val="18"/>
          <w:szCs w:val="18"/>
        </w:rPr>
        <w:t> </w:t>
      </w:r>
      <w:r w:rsidRPr="00E73A15">
        <w:rPr>
          <w:rFonts w:ascii="Arial" w:hAnsi="Arial" w:cs="Arial"/>
          <w:b/>
          <w:bCs/>
          <w:sz w:val="18"/>
          <w:szCs w:val="18"/>
          <w:lang w:val="en-US"/>
        </w:rPr>
        <w:t>Powder Coating</w:t>
      </w:r>
    </w:p>
    <w:p w14:paraId="0CE8BDD7" w14:textId="51361CFB" w:rsidR="00E73A15" w:rsidRDefault="00E73A15" w:rsidP="00E73A15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tab/>
      </w:r>
      <w:r w:rsidRPr="00E73A15">
        <w:rPr>
          <w:rFonts w:ascii="Arial" w:hAnsi="Arial" w:cs="Arial"/>
          <w:bCs/>
          <w:sz w:val="18"/>
          <w:szCs w:val="18"/>
          <w:lang w:val="en-US"/>
        </w:rPr>
        <w:t>Powder-coating of all visible steel parts according to RAL</w:t>
      </w:r>
      <w:r w:rsidRPr="00E73A15">
        <w:rPr>
          <w:rFonts w:ascii="Arial" w:hAnsi="Arial" w:cs="Arial"/>
          <w:bCs/>
          <w:sz w:val="18"/>
          <w:szCs w:val="18"/>
          <w:lang w:val="en-US"/>
        </w:rPr>
        <w:br/>
        <w:t xml:space="preserve">(pearl and luminous </w:t>
      </w:r>
      <w:proofErr w:type="spellStart"/>
      <w:r w:rsidRPr="00E73A15">
        <w:rPr>
          <w:rFonts w:ascii="Arial" w:hAnsi="Arial" w:cs="Arial"/>
          <w:bCs/>
          <w:sz w:val="18"/>
          <w:szCs w:val="18"/>
          <w:lang w:val="en-US"/>
        </w:rPr>
        <w:t>colours</w:t>
      </w:r>
      <w:proofErr w:type="spellEnd"/>
      <w:r w:rsidRPr="00E73A15">
        <w:rPr>
          <w:rFonts w:ascii="Arial" w:hAnsi="Arial" w:cs="Arial"/>
          <w:bCs/>
          <w:sz w:val="18"/>
          <w:szCs w:val="18"/>
          <w:lang w:val="en-US"/>
        </w:rPr>
        <w:t xml:space="preserve"> excluded)</w:t>
      </w:r>
      <w:r w:rsidRPr="00E73A15">
        <w:rPr>
          <w:rFonts w:ascii="Arial" w:hAnsi="Arial" w:cs="Arial"/>
          <w:b/>
          <w:sz w:val="18"/>
          <w:szCs w:val="18"/>
          <w:lang w:val="en-US"/>
        </w:rPr>
        <w:br/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>1.000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>pcs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>…………………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>…………………</w:t>
      </w:r>
    </w:p>
    <w:p w14:paraId="176B09DE" w14:textId="77777777" w:rsidR="00E73A15" w:rsidRDefault="00E73A15" w:rsidP="00E73A15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  <w:lang w:val="en-US"/>
        </w:rPr>
      </w:pPr>
    </w:p>
    <w:p w14:paraId="7246C527" w14:textId="6D5FBD29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  <w:lang w:val="en-US"/>
        </w:rPr>
      </w:pPr>
      <w:r w:rsidRPr="00E73A15">
        <w:rPr>
          <w:rFonts w:ascii="Arial" w:hAnsi="Arial" w:cs="Arial"/>
          <w:b/>
          <w:bCs/>
          <w:sz w:val="18"/>
          <w:szCs w:val="18"/>
          <w:lang w:val="en-US"/>
        </w:rPr>
        <w:t>01.01.0030</w:t>
      </w:r>
      <w:r w:rsidRPr="00E73A15">
        <w:rPr>
          <w:rFonts w:ascii="Arial" w:hAnsi="Arial" w:cs="Arial"/>
          <w:b/>
          <w:bCs/>
          <w:sz w:val="18"/>
          <w:szCs w:val="18"/>
        </w:rPr>
        <w:t> </w:t>
      </w:r>
      <w:r w:rsidRPr="00E73A15">
        <w:rPr>
          <w:rFonts w:ascii="Arial" w:hAnsi="Arial" w:cs="Arial"/>
          <w:b/>
          <w:bCs/>
          <w:sz w:val="18"/>
          <w:szCs w:val="18"/>
          <w:lang w:val="en-US"/>
        </w:rPr>
        <w:t>Stainless Steel Version</w:t>
      </w:r>
    </w:p>
    <w:p w14:paraId="307859AC" w14:textId="76B5C856" w:rsidR="00E73A15" w:rsidRDefault="00E73A15" w:rsidP="00E73A15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lang w:val="en-US"/>
        </w:rPr>
        <w:tab/>
      </w:r>
      <w:r w:rsidRPr="00E73A15">
        <w:rPr>
          <w:rFonts w:ascii="Arial" w:hAnsi="Arial" w:cs="Arial"/>
          <w:bCs/>
          <w:sz w:val="18"/>
          <w:szCs w:val="18"/>
          <w:lang w:val="en-US"/>
        </w:rPr>
        <w:t>All visible sheet-metal components in stainless steel (V2A),</w:t>
      </w:r>
      <w:r w:rsidRPr="00E73A15">
        <w:rPr>
          <w:rFonts w:ascii="Arial" w:hAnsi="Arial" w:cs="Arial"/>
          <w:bCs/>
          <w:sz w:val="18"/>
          <w:szCs w:val="18"/>
          <w:lang w:val="en-US"/>
        </w:rPr>
        <w:br/>
        <w:t>including V2A bearings for deflection and running rollers.</w:t>
      </w:r>
      <w:r w:rsidRPr="00E73A15">
        <w:rPr>
          <w:rFonts w:ascii="Arial" w:hAnsi="Arial" w:cs="Arial"/>
          <w:bCs/>
          <w:sz w:val="18"/>
          <w:szCs w:val="18"/>
          <w:lang w:val="en-US"/>
        </w:rPr>
        <w:br/>
        <w:t>(Small parts located inside the frame are not stainless steel.)</w:t>
      </w:r>
      <w:r w:rsidRPr="00E73A15">
        <w:rPr>
          <w:rFonts w:ascii="Arial" w:hAnsi="Arial" w:cs="Arial"/>
          <w:b/>
          <w:sz w:val="18"/>
          <w:szCs w:val="18"/>
          <w:lang w:val="en-US"/>
        </w:rPr>
        <w:br/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1.000</w:t>
      </w:r>
      <w:r w:rsidRPr="00E73A15">
        <w:rPr>
          <w:rFonts w:ascii="Arial" w:hAnsi="Arial" w:cs="Arial"/>
          <w:b/>
          <w:sz w:val="18"/>
          <w:szCs w:val="18"/>
        </w:rPr>
        <w:t> </w:t>
      </w:r>
      <w:proofErr w:type="spellStart"/>
      <w:r w:rsidRPr="00E73A15">
        <w:rPr>
          <w:rFonts w:ascii="Arial" w:hAnsi="Arial" w:cs="Arial"/>
          <w:b/>
          <w:sz w:val="18"/>
          <w:szCs w:val="18"/>
        </w:rPr>
        <w:t>pcs</w:t>
      </w:r>
      <w:proofErr w:type="spellEnd"/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…………………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…………………</w:t>
      </w:r>
    </w:p>
    <w:p w14:paraId="63F53EA7" w14:textId="77777777" w:rsidR="00E73A15" w:rsidRDefault="00E73A15" w:rsidP="00E73A15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</w:rPr>
      </w:pPr>
    </w:p>
    <w:p w14:paraId="6528675E" w14:textId="77777777" w:rsidR="00E73A15" w:rsidRDefault="00E73A15" w:rsidP="00E73A15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</w:rPr>
      </w:pPr>
    </w:p>
    <w:p w14:paraId="11A31AC3" w14:textId="77777777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</w:rPr>
      </w:pPr>
    </w:p>
    <w:p w14:paraId="1414E691" w14:textId="0CB61F8E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  <w:lang w:val="en-US"/>
        </w:rPr>
      </w:pPr>
      <w:r w:rsidRPr="00E73A15">
        <w:rPr>
          <w:rFonts w:ascii="Arial" w:hAnsi="Arial" w:cs="Arial"/>
          <w:b/>
          <w:bCs/>
          <w:sz w:val="18"/>
          <w:szCs w:val="18"/>
          <w:lang w:val="en-US"/>
        </w:rPr>
        <w:t>01.01.0040</w:t>
      </w:r>
      <w:r w:rsidRPr="00E73A15">
        <w:rPr>
          <w:rFonts w:ascii="Arial" w:hAnsi="Arial" w:cs="Arial"/>
          <w:b/>
          <w:bCs/>
          <w:sz w:val="18"/>
          <w:szCs w:val="18"/>
        </w:rPr>
        <w:t> </w:t>
      </w:r>
      <w:r w:rsidRPr="00E73A15">
        <w:rPr>
          <w:rFonts w:ascii="Arial" w:hAnsi="Arial" w:cs="Arial"/>
          <w:b/>
          <w:bCs/>
          <w:sz w:val="18"/>
          <w:szCs w:val="18"/>
          <w:lang w:val="en-US"/>
        </w:rPr>
        <w:t>Drive Motor Heating</w:t>
      </w:r>
    </w:p>
    <w:p w14:paraId="00DDFC4E" w14:textId="78F3250D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lastRenderedPageBreak/>
        <w:tab/>
      </w:r>
      <w:r w:rsidRPr="00E73A15">
        <w:rPr>
          <w:rFonts w:ascii="Arial" w:hAnsi="Arial" w:cs="Arial"/>
          <w:bCs/>
          <w:sz w:val="18"/>
          <w:szCs w:val="18"/>
          <w:lang w:val="en-US"/>
        </w:rPr>
        <w:tab/>
      </w:r>
      <w:r w:rsidRPr="00E73A15">
        <w:rPr>
          <w:rFonts w:ascii="Arial" w:hAnsi="Arial" w:cs="Arial"/>
          <w:bCs/>
          <w:sz w:val="18"/>
          <w:szCs w:val="18"/>
          <w:lang w:val="en-US"/>
        </w:rPr>
        <w:t>(Mandatory for Versions 1 and 2)</w:t>
      </w:r>
      <w:r w:rsidRPr="00E73A15">
        <w:rPr>
          <w:rFonts w:ascii="Arial" w:hAnsi="Arial" w:cs="Arial"/>
          <w:b/>
          <w:sz w:val="18"/>
          <w:szCs w:val="18"/>
          <w:lang w:val="en-US"/>
        </w:rPr>
        <w:br/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ab/>
      </w:r>
      <w:r w:rsidRPr="00E73A15">
        <w:rPr>
          <w:rFonts w:ascii="Arial" w:hAnsi="Arial" w:cs="Arial"/>
          <w:b/>
          <w:sz w:val="18"/>
          <w:szCs w:val="18"/>
          <w:lang w:val="en-US"/>
        </w:rPr>
        <w:tab/>
      </w:r>
      <w:r w:rsidRPr="00E73A15">
        <w:rPr>
          <w:rFonts w:ascii="Arial" w:hAnsi="Arial" w:cs="Arial"/>
          <w:b/>
          <w:sz w:val="18"/>
          <w:szCs w:val="18"/>
          <w:lang w:val="en-US"/>
        </w:rPr>
        <w:tab/>
      </w:r>
      <w:r w:rsidRPr="00E73A15">
        <w:rPr>
          <w:rFonts w:ascii="Arial" w:hAnsi="Arial" w:cs="Arial"/>
          <w:b/>
          <w:sz w:val="18"/>
          <w:szCs w:val="18"/>
          <w:lang w:val="en-US"/>
        </w:rPr>
        <w:tab/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>1.000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>pcs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>…………………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>…………………</w:t>
      </w:r>
    </w:p>
    <w:p w14:paraId="5F24F594" w14:textId="4EF70243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  <w:lang w:val="en-US"/>
        </w:rPr>
      </w:pPr>
      <w:r w:rsidRPr="00E73A15">
        <w:rPr>
          <w:rFonts w:ascii="Arial" w:hAnsi="Arial" w:cs="Arial"/>
          <w:b/>
          <w:sz w:val="18"/>
          <w:szCs w:val="18"/>
          <w:lang w:val="en-US"/>
        </w:rPr>
        <w:tab/>
      </w:r>
    </w:p>
    <w:p w14:paraId="27EE2647" w14:textId="668F462F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  <w:lang w:val="en-US"/>
        </w:rPr>
      </w:pPr>
      <w:r w:rsidRPr="00E73A15">
        <w:rPr>
          <w:rFonts w:ascii="Arial" w:hAnsi="Arial" w:cs="Arial"/>
          <w:b/>
          <w:bCs/>
          <w:sz w:val="18"/>
          <w:szCs w:val="18"/>
          <w:lang w:val="en-US"/>
        </w:rPr>
        <w:t>01.01.0050</w:t>
      </w:r>
      <w:r w:rsidRPr="00E73A15">
        <w:rPr>
          <w:rFonts w:ascii="Arial" w:hAnsi="Arial" w:cs="Arial"/>
          <w:b/>
          <w:bCs/>
          <w:sz w:val="18"/>
          <w:szCs w:val="18"/>
        </w:rPr>
        <w:t> </w:t>
      </w:r>
      <w:r w:rsidRPr="00E73A15">
        <w:rPr>
          <w:rFonts w:ascii="Arial" w:hAnsi="Arial" w:cs="Arial"/>
          <w:b/>
          <w:bCs/>
          <w:sz w:val="18"/>
          <w:szCs w:val="18"/>
          <w:lang w:val="en-US"/>
        </w:rPr>
        <w:t>Control Cabinet Heating</w:t>
      </w:r>
    </w:p>
    <w:p w14:paraId="763F4C3A" w14:textId="1C2585EB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tab/>
      </w:r>
      <w:r w:rsidRPr="00E73A15">
        <w:rPr>
          <w:rFonts w:ascii="Arial" w:hAnsi="Arial" w:cs="Arial"/>
          <w:bCs/>
          <w:sz w:val="18"/>
          <w:szCs w:val="18"/>
          <w:lang w:val="en-US"/>
        </w:rPr>
        <w:t>(Mandatory for Versions 1 and 2)</w:t>
      </w:r>
      <w:r w:rsidRPr="00E73A15">
        <w:rPr>
          <w:rFonts w:ascii="Arial" w:hAnsi="Arial" w:cs="Arial"/>
          <w:b/>
          <w:sz w:val="18"/>
          <w:szCs w:val="18"/>
          <w:lang w:val="en-US"/>
        </w:rPr>
        <w:br/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E73A15">
        <w:rPr>
          <w:rFonts w:ascii="Arial" w:hAnsi="Arial" w:cs="Arial"/>
          <w:b/>
          <w:sz w:val="18"/>
          <w:szCs w:val="18"/>
          <w:lang w:val="en-US"/>
        </w:rPr>
        <w:t>1.000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>pcs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>…………………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>…………………</w:t>
      </w:r>
    </w:p>
    <w:p w14:paraId="755C567C" w14:textId="3E2347B1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</w:rPr>
      </w:pPr>
    </w:p>
    <w:p w14:paraId="726ED857" w14:textId="336AEE81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  <w:lang w:val="en-US"/>
        </w:rPr>
      </w:pPr>
      <w:r w:rsidRPr="00E73A15">
        <w:rPr>
          <w:rFonts w:ascii="Arial" w:hAnsi="Arial" w:cs="Arial"/>
          <w:b/>
          <w:bCs/>
          <w:sz w:val="18"/>
          <w:szCs w:val="18"/>
          <w:lang w:val="en-US"/>
        </w:rPr>
        <w:t>01.01.0060</w:t>
      </w:r>
      <w:r w:rsidRPr="00E73A15">
        <w:rPr>
          <w:rFonts w:ascii="Arial" w:hAnsi="Arial" w:cs="Arial"/>
          <w:b/>
          <w:bCs/>
          <w:sz w:val="18"/>
          <w:szCs w:val="18"/>
        </w:rPr>
        <w:t> </w:t>
      </w:r>
      <w:r w:rsidRPr="00E73A15">
        <w:rPr>
          <w:rFonts w:ascii="Arial" w:hAnsi="Arial" w:cs="Arial"/>
          <w:b/>
          <w:bCs/>
          <w:sz w:val="18"/>
          <w:szCs w:val="18"/>
          <w:lang w:val="en-US"/>
        </w:rPr>
        <w:t>Impulse Generator:</w:t>
      </w:r>
    </w:p>
    <w:p w14:paraId="216E8734" w14:textId="573018E2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tab/>
      </w:r>
      <w:r w:rsidRPr="00E73A15">
        <w:rPr>
          <w:rFonts w:ascii="Arial" w:hAnsi="Arial" w:cs="Arial"/>
          <w:bCs/>
          <w:sz w:val="18"/>
          <w:szCs w:val="18"/>
          <w:lang w:val="en-US"/>
        </w:rPr>
        <w:t>Pull switch with red pull cord</w:t>
      </w:r>
      <w:r w:rsidRPr="00E73A15">
        <w:rPr>
          <w:rFonts w:ascii="Arial" w:hAnsi="Arial" w:cs="Arial"/>
          <w:bCs/>
          <w:sz w:val="18"/>
          <w:szCs w:val="18"/>
          <w:lang w:val="en-US"/>
        </w:rPr>
        <w:br/>
        <w:t>for ceiling installation</w:t>
      </w:r>
      <w:r w:rsidRPr="00E73A15">
        <w:rPr>
          <w:rFonts w:ascii="Arial" w:hAnsi="Arial" w:cs="Arial"/>
          <w:b/>
          <w:sz w:val="18"/>
          <w:szCs w:val="18"/>
          <w:lang w:val="en-US"/>
        </w:rPr>
        <w:br/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>1.000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>pcs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>…………………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>…………………</w:t>
      </w:r>
    </w:p>
    <w:p w14:paraId="2845AAA3" w14:textId="157B817D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</w:rPr>
      </w:pPr>
    </w:p>
    <w:p w14:paraId="13AFF367" w14:textId="4375655B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  <w:lang w:val="en-US"/>
        </w:rPr>
      </w:pPr>
      <w:r w:rsidRPr="00E73A15">
        <w:rPr>
          <w:rFonts w:ascii="Arial" w:hAnsi="Arial" w:cs="Arial"/>
          <w:b/>
          <w:bCs/>
          <w:sz w:val="18"/>
          <w:szCs w:val="18"/>
          <w:lang w:val="en-US"/>
        </w:rPr>
        <w:t>01.01.0070</w:t>
      </w:r>
      <w:r w:rsidRPr="00E73A15">
        <w:rPr>
          <w:rFonts w:ascii="Arial" w:hAnsi="Arial" w:cs="Arial"/>
          <w:b/>
          <w:bCs/>
          <w:sz w:val="18"/>
          <w:szCs w:val="18"/>
        </w:rPr>
        <w:t> </w:t>
      </w:r>
      <w:r w:rsidRPr="00E73A15">
        <w:rPr>
          <w:rFonts w:ascii="Arial" w:hAnsi="Arial" w:cs="Arial"/>
          <w:b/>
          <w:bCs/>
          <w:sz w:val="18"/>
          <w:szCs w:val="18"/>
          <w:lang w:val="en-US"/>
        </w:rPr>
        <w:t>Impulse Generator:</w:t>
      </w:r>
    </w:p>
    <w:p w14:paraId="60197522" w14:textId="63FB86F6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tab/>
      </w:r>
      <w:r w:rsidRPr="00E73A15">
        <w:rPr>
          <w:rFonts w:ascii="Arial" w:hAnsi="Arial" w:cs="Arial"/>
          <w:bCs/>
          <w:sz w:val="18"/>
          <w:szCs w:val="18"/>
          <w:lang w:val="en-US"/>
        </w:rPr>
        <w:t>Push-button</w:t>
      </w:r>
      <w:r w:rsidRPr="00E73A15">
        <w:rPr>
          <w:rFonts w:ascii="Arial" w:hAnsi="Arial" w:cs="Arial"/>
          <w:bCs/>
          <w:sz w:val="18"/>
          <w:szCs w:val="18"/>
          <w:lang w:val="en-US"/>
        </w:rPr>
        <w:br/>
        <w:t>(mushroom head, black or red)</w:t>
      </w:r>
      <w:r w:rsidRPr="00E73A15">
        <w:rPr>
          <w:rFonts w:ascii="Arial" w:hAnsi="Arial" w:cs="Arial"/>
          <w:b/>
          <w:sz w:val="18"/>
          <w:szCs w:val="18"/>
          <w:lang w:val="en-US"/>
        </w:rPr>
        <w:br/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E73A15">
        <w:rPr>
          <w:rFonts w:ascii="Arial" w:hAnsi="Arial" w:cs="Arial"/>
          <w:b/>
          <w:sz w:val="18"/>
          <w:szCs w:val="18"/>
          <w:lang w:val="en-US"/>
        </w:rPr>
        <w:t>1.000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>pcs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>…………………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>…………………</w:t>
      </w:r>
    </w:p>
    <w:p w14:paraId="299E354B" w14:textId="77777777" w:rsidR="00E73A15" w:rsidRDefault="00E73A15" w:rsidP="00E73A15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</w:rPr>
      </w:pPr>
    </w:p>
    <w:p w14:paraId="2513CE47" w14:textId="356F4A00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  <w:lang w:val="en-US"/>
        </w:rPr>
      </w:pPr>
      <w:r w:rsidRPr="00E73A15">
        <w:rPr>
          <w:rFonts w:ascii="Arial" w:hAnsi="Arial" w:cs="Arial"/>
          <w:b/>
          <w:bCs/>
          <w:sz w:val="18"/>
          <w:szCs w:val="18"/>
          <w:lang w:val="en-US"/>
        </w:rPr>
        <w:t>01.01.0080</w:t>
      </w:r>
      <w:r w:rsidRPr="00E73A15">
        <w:rPr>
          <w:rFonts w:ascii="Arial" w:hAnsi="Arial" w:cs="Arial"/>
          <w:b/>
          <w:bCs/>
          <w:sz w:val="18"/>
          <w:szCs w:val="18"/>
        </w:rPr>
        <w:t> </w:t>
      </w:r>
      <w:r w:rsidRPr="00E73A15">
        <w:rPr>
          <w:rFonts w:ascii="Arial" w:hAnsi="Arial" w:cs="Arial"/>
          <w:b/>
          <w:bCs/>
          <w:sz w:val="18"/>
          <w:szCs w:val="18"/>
          <w:lang w:val="en-US"/>
        </w:rPr>
        <w:t>Impulse Generator / Safety:</w:t>
      </w:r>
    </w:p>
    <w:p w14:paraId="03DD337E" w14:textId="37188633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tab/>
      </w:r>
      <w:r w:rsidRPr="00E73A15">
        <w:rPr>
          <w:rFonts w:ascii="Arial" w:hAnsi="Arial" w:cs="Arial"/>
          <w:bCs/>
          <w:sz w:val="18"/>
          <w:szCs w:val="18"/>
          <w:lang w:val="en-US"/>
        </w:rPr>
        <w:t>Motion detector (radar technology),</w:t>
      </w:r>
      <w:r w:rsidRPr="00E73A15">
        <w:rPr>
          <w:rFonts w:ascii="Arial" w:hAnsi="Arial" w:cs="Arial"/>
          <w:bCs/>
          <w:sz w:val="18"/>
          <w:szCs w:val="18"/>
          <w:lang w:val="en-US"/>
        </w:rPr>
        <w:br/>
        <w:t>adjustable detection field with direction recognition</w:t>
      </w:r>
      <w:r w:rsidRPr="00E73A15">
        <w:rPr>
          <w:rFonts w:ascii="Arial" w:hAnsi="Arial" w:cs="Arial"/>
          <w:bCs/>
          <w:sz w:val="18"/>
          <w:szCs w:val="18"/>
          <w:lang w:val="en-US"/>
        </w:rPr>
        <w:br/>
        <w:t>(Only active for safety when the door is open; inactive when closed)</w:t>
      </w:r>
      <w:r w:rsidRPr="00E73A15">
        <w:rPr>
          <w:rFonts w:ascii="Arial" w:hAnsi="Arial" w:cs="Arial"/>
          <w:b/>
          <w:sz w:val="18"/>
          <w:szCs w:val="18"/>
          <w:lang w:val="en-US"/>
        </w:rPr>
        <w:br/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>1.000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>pcs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>…………………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>…………………</w:t>
      </w:r>
    </w:p>
    <w:p w14:paraId="580D1701" w14:textId="09C12276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</w:rPr>
      </w:pPr>
    </w:p>
    <w:p w14:paraId="09385DFA" w14:textId="3AD634C0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  <w:lang w:val="en-US"/>
        </w:rPr>
      </w:pPr>
      <w:r w:rsidRPr="00E73A15">
        <w:rPr>
          <w:rFonts w:ascii="Arial" w:hAnsi="Arial" w:cs="Arial"/>
          <w:b/>
          <w:bCs/>
          <w:sz w:val="18"/>
          <w:szCs w:val="18"/>
          <w:lang w:val="en-US"/>
        </w:rPr>
        <w:t>01.01.0090</w:t>
      </w:r>
      <w:r w:rsidRPr="00E73A15">
        <w:rPr>
          <w:rFonts w:ascii="Arial" w:hAnsi="Arial" w:cs="Arial"/>
          <w:b/>
          <w:bCs/>
          <w:sz w:val="18"/>
          <w:szCs w:val="18"/>
        </w:rPr>
        <w:t> </w:t>
      </w:r>
      <w:r w:rsidRPr="00E73A15">
        <w:rPr>
          <w:rFonts w:ascii="Arial" w:hAnsi="Arial" w:cs="Arial"/>
          <w:b/>
          <w:bCs/>
          <w:sz w:val="18"/>
          <w:szCs w:val="18"/>
          <w:lang w:val="en-US"/>
        </w:rPr>
        <w:t>Impulse Generator / Safety:</w:t>
      </w:r>
    </w:p>
    <w:p w14:paraId="527A06C7" w14:textId="7BF59601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tab/>
      </w:r>
      <w:r w:rsidRPr="00E73A15">
        <w:rPr>
          <w:rFonts w:ascii="Arial" w:hAnsi="Arial" w:cs="Arial"/>
          <w:bCs/>
          <w:sz w:val="18"/>
          <w:szCs w:val="18"/>
          <w:lang w:val="en-US"/>
        </w:rPr>
        <w:t>Two-channel induction evaluation unit</w:t>
      </w:r>
      <w:r w:rsidRPr="00E73A15">
        <w:rPr>
          <w:rFonts w:ascii="Arial" w:hAnsi="Arial" w:cs="Arial"/>
          <w:bCs/>
          <w:sz w:val="18"/>
          <w:szCs w:val="18"/>
          <w:lang w:val="en-US"/>
        </w:rPr>
        <w:br/>
        <w:t>including installation of two induction loops</w:t>
      </w:r>
      <w:r w:rsidRPr="00E73A15">
        <w:rPr>
          <w:rFonts w:ascii="Arial" w:hAnsi="Arial" w:cs="Arial"/>
          <w:bCs/>
          <w:sz w:val="18"/>
          <w:szCs w:val="18"/>
          <w:lang w:val="en-US"/>
        </w:rPr>
        <w:br/>
        <w:t>(one on the door side and one on the opposite side)</w:t>
      </w:r>
      <w:r w:rsidRPr="00E73A15">
        <w:rPr>
          <w:rFonts w:ascii="Arial" w:hAnsi="Arial" w:cs="Arial"/>
          <w:b/>
          <w:sz w:val="18"/>
          <w:szCs w:val="18"/>
          <w:lang w:val="en-US"/>
        </w:rPr>
        <w:br/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>1.000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>pcs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>…………………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>…………………</w:t>
      </w:r>
    </w:p>
    <w:p w14:paraId="2E62DAA8" w14:textId="0459F2B8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</w:rPr>
      </w:pPr>
    </w:p>
    <w:p w14:paraId="216B3B1F" w14:textId="2AC79548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  <w:lang w:val="en-US"/>
        </w:rPr>
      </w:pPr>
      <w:r w:rsidRPr="00E73A15">
        <w:rPr>
          <w:rFonts w:ascii="Arial" w:hAnsi="Arial" w:cs="Arial"/>
          <w:b/>
          <w:bCs/>
          <w:sz w:val="18"/>
          <w:szCs w:val="18"/>
          <w:lang w:val="en-US"/>
        </w:rPr>
        <w:t>01.01.0100</w:t>
      </w:r>
      <w:r w:rsidRPr="00E73A15">
        <w:rPr>
          <w:rFonts w:ascii="Arial" w:hAnsi="Arial" w:cs="Arial"/>
          <w:b/>
          <w:bCs/>
          <w:sz w:val="18"/>
          <w:szCs w:val="18"/>
        </w:rPr>
        <w:t> </w:t>
      </w:r>
      <w:r w:rsidRPr="00E73A15">
        <w:rPr>
          <w:rFonts w:ascii="Arial" w:hAnsi="Arial" w:cs="Arial"/>
          <w:b/>
          <w:bCs/>
          <w:sz w:val="18"/>
          <w:szCs w:val="18"/>
          <w:lang w:val="en-US"/>
        </w:rPr>
        <w:t>Control Extension GVM:</w:t>
      </w:r>
    </w:p>
    <w:p w14:paraId="29C7D0CE" w14:textId="5E241F09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tab/>
      </w:r>
      <w:r w:rsidRPr="00E73A15">
        <w:rPr>
          <w:rFonts w:ascii="Arial" w:hAnsi="Arial" w:cs="Arial"/>
          <w:bCs/>
          <w:sz w:val="18"/>
          <w:szCs w:val="18"/>
          <w:lang w:val="en-US"/>
        </w:rPr>
        <w:t>Mutual interlocking of two EFAFLEX high-speed doors,</w:t>
      </w:r>
      <w:r w:rsidRPr="00E73A15">
        <w:rPr>
          <w:rFonts w:ascii="Arial" w:hAnsi="Arial" w:cs="Arial"/>
          <w:bCs/>
          <w:sz w:val="18"/>
          <w:szCs w:val="18"/>
          <w:lang w:val="en-US"/>
        </w:rPr>
        <w:br/>
        <w:t>including wiring up to max. 5 m in customer-provided cable routing</w:t>
      </w:r>
      <w:r w:rsidRPr="00E73A15">
        <w:rPr>
          <w:rFonts w:ascii="Arial" w:hAnsi="Arial" w:cs="Arial"/>
          <w:b/>
          <w:sz w:val="18"/>
          <w:szCs w:val="18"/>
          <w:lang w:val="en-US"/>
        </w:rPr>
        <w:br/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>1.000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>pcs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>…………………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>…………………</w:t>
      </w:r>
    </w:p>
    <w:p w14:paraId="71A23FAE" w14:textId="61AEA76D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</w:rPr>
      </w:pPr>
    </w:p>
    <w:p w14:paraId="6D3881C9" w14:textId="77777777" w:rsidR="00E73A15" w:rsidRDefault="00E73A15" w:rsidP="00E73A15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174A5003" w14:textId="77777777" w:rsidR="00E73A15" w:rsidRDefault="00E73A15" w:rsidP="00E73A15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  <w:lang w:val="en-US"/>
        </w:rPr>
      </w:pPr>
    </w:p>
    <w:p w14:paraId="7871F609" w14:textId="2BD7F7CD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  <w:lang w:val="en-US"/>
        </w:rPr>
      </w:pPr>
      <w:r w:rsidRPr="00E73A15">
        <w:rPr>
          <w:rFonts w:ascii="Arial" w:hAnsi="Arial" w:cs="Arial"/>
          <w:b/>
          <w:bCs/>
          <w:sz w:val="18"/>
          <w:szCs w:val="18"/>
          <w:lang w:val="en-US"/>
        </w:rPr>
        <w:t>01.01.0110</w:t>
      </w:r>
      <w:r w:rsidRPr="00E73A15">
        <w:rPr>
          <w:rFonts w:ascii="Arial" w:hAnsi="Arial" w:cs="Arial"/>
          <w:b/>
          <w:bCs/>
          <w:sz w:val="18"/>
          <w:szCs w:val="18"/>
        </w:rPr>
        <w:t> </w:t>
      </w:r>
      <w:r w:rsidRPr="00E73A15">
        <w:rPr>
          <w:rFonts w:ascii="Arial" w:hAnsi="Arial" w:cs="Arial"/>
          <w:b/>
          <w:bCs/>
          <w:sz w:val="18"/>
          <w:szCs w:val="18"/>
          <w:lang w:val="en-US"/>
        </w:rPr>
        <w:t>Control Extension for Conveyor Technology:</w:t>
      </w:r>
    </w:p>
    <w:p w14:paraId="46F8B2FA" w14:textId="635741AA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lastRenderedPageBreak/>
        <w:tab/>
      </w:r>
      <w:r w:rsidRPr="00E73A15">
        <w:rPr>
          <w:rFonts w:ascii="Arial" w:hAnsi="Arial" w:cs="Arial"/>
          <w:bCs/>
          <w:sz w:val="18"/>
          <w:szCs w:val="18"/>
          <w:lang w:val="en-US"/>
        </w:rPr>
        <w:t>Separate terminal section in the standard control cabinet</w:t>
      </w:r>
      <w:r w:rsidRPr="00E73A15">
        <w:rPr>
          <w:rFonts w:ascii="Arial" w:hAnsi="Arial" w:cs="Arial"/>
          <w:bCs/>
          <w:sz w:val="18"/>
          <w:szCs w:val="18"/>
          <w:lang w:val="en-US"/>
        </w:rPr>
        <w:br/>
        <w:t>for the following inputs and outputs:</w:t>
      </w:r>
      <w:r w:rsidRPr="00E73A15">
        <w:rPr>
          <w:rFonts w:ascii="Arial" w:hAnsi="Arial" w:cs="Arial"/>
          <w:bCs/>
          <w:sz w:val="18"/>
          <w:szCs w:val="18"/>
          <w:lang w:val="en-US"/>
        </w:rPr>
        <w:br/>
        <w:t>Inputs: open pulse, close pulse, emergency stop, interlock, impulse devices</w:t>
      </w:r>
      <w:r w:rsidRPr="00E73A15">
        <w:rPr>
          <w:rFonts w:ascii="Arial" w:hAnsi="Arial" w:cs="Arial"/>
          <w:bCs/>
          <w:sz w:val="18"/>
          <w:szCs w:val="18"/>
          <w:lang w:val="en-US"/>
        </w:rPr>
        <w:br/>
        <w:t>Outputs: potential-free signals “Door Open”, “Door Closed”,</w:t>
      </w:r>
      <w:r w:rsidRPr="00E73A15">
        <w:rPr>
          <w:rFonts w:ascii="Arial" w:hAnsi="Arial" w:cs="Arial"/>
          <w:bCs/>
          <w:sz w:val="18"/>
          <w:szCs w:val="18"/>
          <w:lang w:val="en-US"/>
        </w:rPr>
        <w:br/>
        <w:t>potential-free signal “Ready/Fault”</w:t>
      </w:r>
      <w:r w:rsidRPr="00E73A15">
        <w:rPr>
          <w:rFonts w:ascii="Arial" w:hAnsi="Arial" w:cs="Arial"/>
          <w:bCs/>
          <w:sz w:val="18"/>
          <w:szCs w:val="18"/>
          <w:lang w:val="en-US"/>
        </w:rPr>
        <w:br/>
        <w:t>(outputs suitable up to max. 24 V DC)</w:t>
      </w:r>
      <w:r w:rsidRPr="00E73A15">
        <w:rPr>
          <w:rFonts w:ascii="Arial" w:hAnsi="Arial" w:cs="Arial"/>
          <w:b/>
          <w:sz w:val="18"/>
          <w:szCs w:val="18"/>
          <w:lang w:val="en-US"/>
        </w:rPr>
        <w:br/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E73A15">
        <w:rPr>
          <w:rFonts w:ascii="Arial" w:hAnsi="Arial" w:cs="Arial"/>
          <w:b/>
          <w:sz w:val="18"/>
          <w:szCs w:val="18"/>
          <w:lang w:val="en-US"/>
        </w:rPr>
        <w:t>1.000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>pcs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>…………………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>…………………</w:t>
      </w:r>
    </w:p>
    <w:p w14:paraId="4DF6F676" w14:textId="141AC2C4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  <w:lang w:val="en-US"/>
        </w:rPr>
      </w:pPr>
    </w:p>
    <w:p w14:paraId="1659FE50" w14:textId="4D676F2C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  <w:lang w:val="en-US"/>
        </w:rPr>
      </w:pPr>
      <w:r w:rsidRPr="00E73A15">
        <w:rPr>
          <w:rFonts w:ascii="Arial" w:hAnsi="Arial" w:cs="Arial"/>
          <w:b/>
          <w:bCs/>
          <w:sz w:val="18"/>
          <w:szCs w:val="18"/>
          <w:lang w:val="en-US"/>
        </w:rPr>
        <w:t>01.01.0120</w:t>
      </w:r>
      <w:r w:rsidRPr="00E73A15">
        <w:rPr>
          <w:rFonts w:ascii="Arial" w:hAnsi="Arial" w:cs="Arial"/>
          <w:b/>
          <w:bCs/>
          <w:sz w:val="18"/>
          <w:szCs w:val="18"/>
        </w:rPr>
        <w:t> </w:t>
      </w:r>
      <w:r w:rsidRPr="00E73A15">
        <w:rPr>
          <w:rFonts w:ascii="Arial" w:hAnsi="Arial" w:cs="Arial"/>
          <w:b/>
          <w:bCs/>
          <w:sz w:val="18"/>
          <w:szCs w:val="18"/>
          <w:lang w:val="en-US"/>
        </w:rPr>
        <w:t>Signal Lights:</w:t>
      </w:r>
    </w:p>
    <w:p w14:paraId="157DF6B1" w14:textId="687D1297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tab/>
      </w:r>
      <w:r w:rsidRPr="00E73A15">
        <w:rPr>
          <w:rFonts w:ascii="Arial" w:hAnsi="Arial" w:cs="Arial"/>
          <w:bCs/>
          <w:sz w:val="18"/>
          <w:szCs w:val="18"/>
          <w:lang w:val="en-US"/>
        </w:rPr>
        <w:t>Flashing light in yellow or red</w:t>
      </w:r>
      <w:r w:rsidRPr="00E73A15">
        <w:rPr>
          <w:rFonts w:ascii="Arial" w:hAnsi="Arial" w:cs="Arial"/>
          <w:b/>
          <w:sz w:val="18"/>
          <w:szCs w:val="18"/>
          <w:lang w:val="en-US"/>
        </w:rPr>
        <w:br/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E73A15">
        <w:rPr>
          <w:rFonts w:ascii="Arial" w:hAnsi="Arial" w:cs="Arial"/>
          <w:b/>
          <w:sz w:val="18"/>
          <w:szCs w:val="18"/>
          <w:lang w:val="en-US"/>
        </w:rPr>
        <w:t>1.000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>pcs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>…………………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>…………………</w:t>
      </w:r>
    </w:p>
    <w:p w14:paraId="1C6D9D8C" w14:textId="1A2838E1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</w:rPr>
      </w:pPr>
    </w:p>
    <w:p w14:paraId="3441D502" w14:textId="14C10EF4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  <w:lang w:val="en-US"/>
        </w:rPr>
      </w:pPr>
      <w:r w:rsidRPr="00E73A15">
        <w:rPr>
          <w:rFonts w:ascii="Arial" w:hAnsi="Arial" w:cs="Arial"/>
          <w:b/>
          <w:bCs/>
          <w:sz w:val="18"/>
          <w:szCs w:val="18"/>
          <w:lang w:val="en-US"/>
        </w:rPr>
        <w:t>01.01.0130</w:t>
      </w:r>
      <w:r w:rsidRPr="00E73A15">
        <w:rPr>
          <w:rFonts w:ascii="Arial" w:hAnsi="Arial" w:cs="Arial"/>
          <w:b/>
          <w:bCs/>
          <w:sz w:val="18"/>
          <w:szCs w:val="18"/>
        </w:rPr>
        <w:t> </w:t>
      </w:r>
      <w:r w:rsidRPr="00E73A15">
        <w:rPr>
          <w:rFonts w:ascii="Arial" w:hAnsi="Arial" w:cs="Arial"/>
          <w:b/>
          <w:bCs/>
          <w:sz w:val="18"/>
          <w:szCs w:val="18"/>
          <w:lang w:val="en-US"/>
        </w:rPr>
        <w:t>Impact Protection Bollard:</w:t>
      </w:r>
    </w:p>
    <w:p w14:paraId="5C957CB3" w14:textId="0386DFEE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bCs/>
          <w:sz w:val="18"/>
          <w:szCs w:val="18"/>
          <w:lang w:val="en-US"/>
        </w:rPr>
        <w:tab/>
      </w:r>
      <w:r w:rsidRPr="00E73A15">
        <w:rPr>
          <w:rFonts w:ascii="Arial" w:hAnsi="Arial" w:cs="Arial"/>
          <w:sz w:val="18"/>
          <w:szCs w:val="18"/>
          <w:lang w:val="en-US"/>
        </w:rPr>
        <w:t>FLEXCORE 6, consisting of</w:t>
      </w:r>
      <w:r w:rsidRPr="00E73A15">
        <w:rPr>
          <w:rFonts w:ascii="Arial" w:hAnsi="Arial" w:cs="Arial"/>
          <w:sz w:val="18"/>
          <w:szCs w:val="18"/>
          <w:lang w:val="en-US"/>
        </w:rPr>
        <w:br/>
        <w:t>a robust metal core, rotatable HDPE outer shell,</w:t>
      </w:r>
      <w:r w:rsidRPr="00E73A15">
        <w:rPr>
          <w:rFonts w:ascii="Arial" w:hAnsi="Arial" w:cs="Arial"/>
          <w:sz w:val="18"/>
          <w:szCs w:val="18"/>
          <w:lang w:val="en-US"/>
        </w:rPr>
        <w:br/>
        <w:t>and shock-absorbing elastic ring</w:t>
      </w:r>
      <w:r w:rsidRPr="00E73A15">
        <w:rPr>
          <w:rFonts w:ascii="Arial" w:hAnsi="Arial" w:cs="Arial"/>
          <w:sz w:val="18"/>
          <w:szCs w:val="18"/>
          <w:lang w:val="en-US"/>
        </w:rPr>
        <w:br/>
        <w:t>Height: 1,370 mm</w:t>
      </w:r>
      <w:r w:rsidRPr="00E73A15">
        <w:rPr>
          <w:rFonts w:ascii="Arial" w:hAnsi="Arial" w:cs="Arial"/>
          <w:sz w:val="18"/>
          <w:szCs w:val="18"/>
          <w:lang w:val="en-US"/>
        </w:rPr>
        <w:br/>
        <w:t>Diameter: 182 mm</w:t>
      </w:r>
      <w:r w:rsidRPr="00E73A15">
        <w:rPr>
          <w:rFonts w:ascii="Arial" w:hAnsi="Arial" w:cs="Arial"/>
          <w:b/>
          <w:sz w:val="18"/>
          <w:szCs w:val="18"/>
          <w:lang w:val="en-US"/>
        </w:rPr>
        <w:br/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>1.000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>pcs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>…………………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>…………………</w:t>
      </w:r>
    </w:p>
    <w:p w14:paraId="6DDDCA19" w14:textId="5E05A8C3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</w:rPr>
      </w:pPr>
    </w:p>
    <w:p w14:paraId="709F1093" w14:textId="5ED10BDD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  <w:lang w:val="en-US"/>
        </w:rPr>
      </w:pPr>
      <w:r w:rsidRPr="00E73A15">
        <w:rPr>
          <w:rFonts w:ascii="Arial" w:hAnsi="Arial" w:cs="Arial"/>
          <w:b/>
          <w:bCs/>
          <w:sz w:val="18"/>
          <w:szCs w:val="18"/>
          <w:lang w:val="en-US"/>
        </w:rPr>
        <w:t>01.01.0140</w:t>
      </w:r>
      <w:r w:rsidRPr="00E73A15">
        <w:rPr>
          <w:rFonts w:ascii="Arial" w:hAnsi="Arial" w:cs="Arial"/>
          <w:b/>
          <w:bCs/>
          <w:sz w:val="18"/>
          <w:szCs w:val="18"/>
        </w:rPr>
        <w:t> </w:t>
      </w:r>
      <w:r w:rsidRPr="00E73A15">
        <w:rPr>
          <w:rFonts w:ascii="Arial" w:hAnsi="Arial" w:cs="Arial"/>
          <w:b/>
          <w:bCs/>
          <w:sz w:val="18"/>
          <w:szCs w:val="18"/>
          <w:lang w:val="en-US"/>
        </w:rPr>
        <w:t>Mechanical Emergency Release</w:t>
      </w:r>
    </w:p>
    <w:p w14:paraId="214BBC09" w14:textId="4B11CAED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tab/>
      </w:r>
      <w:r w:rsidRPr="00E73A15">
        <w:rPr>
          <w:rFonts w:ascii="Arial" w:hAnsi="Arial" w:cs="Arial"/>
          <w:bCs/>
          <w:sz w:val="18"/>
          <w:szCs w:val="18"/>
          <w:lang w:val="en-US"/>
        </w:rPr>
        <w:t>For the opposite side of the door, operated by lever</w:t>
      </w:r>
      <w:r w:rsidRPr="00E73A15">
        <w:rPr>
          <w:rFonts w:ascii="Arial" w:hAnsi="Arial" w:cs="Arial"/>
          <w:bCs/>
          <w:sz w:val="18"/>
          <w:szCs w:val="18"/>
          <w:lang w:val="en-US"/>
        </w:rPr>
        <w:br/>
        <w:t>(flush-mounted or surface-mounted),</w:t>
      </w:r>
      <w:r w:rsidRPr="00E73A15">
        <w:rPr>
          <w:rFonts w:ascii="Arial" w:hAnsi="Arial" w:cs="Arial"/>
          <w:bCs/>
          <w:sz w:val="18"/>
          <w:szCs w:val="18"/>
          <w:lang w:val="en-US"/>
        </w:rPr>
        <w:br/>
        <w:t>enabling partial opening of the door system</w:t>
      </w:r>
      <w:r w:rsidRPr="00E73A15">
        <w:rPr>
          <w:rFonts w:ascii="Arial" w:hAnsi="Arial" w:cs="Arial"/>
          <w:bCs/>
          <w:sz w:val="18"/>
          <w:szCs w:val="18"/>
          <w:lang w:val="en-US"/>
        </w:rPr>
        <w:br/>
        <w:t>via spring force (brake release)</w:t>
      </w:r>
      <w:r w:rsidRPr="00E73A15">
        <w:rPr>
          <w:rFonts w:ascii="Arial" w:hAnsi="Arial" w:cs="Arial"/>
          <w:b/>
          <w:sz w:val="18"/>
          <w:szCs w:val="18"/>
          <w:lang w:val="en-US"/>
        </w:rPr>
        <w:br/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>1.000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>pcs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>…………………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>…………………</w:t>
      </w:r>
    </w:p>
    <w:p w14:paraId="56FDECAE" w14:textId="4A2DEC5A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  <w:lang w:val="en-US"/>
        </w:rPr>
      </w:pPr>
      <w:r w:rsidRPr="00E73A15">
        <w:rPr>
          <w:rFonts w:ascii="Arial" w:hAnsi="Arial" w:cs="Arial"/>
          <w:b/>
          <w:bCs/>
          <w:sz w:val="18"/>
          <w:szCs w:val="18"/>
          <w:lang w:val="en-US"/>
        </w:rPr>
        <w:t>01.01.0150</w:t>
      </w:r>
      <w:r w:rsidRPr="00E73A15">
        <w:rPr>
          <w:rFonts w:ascii="Arial" w:hAnsi="Arial" w:cs="Arial"/>
          <w:b/>
          <w:bCs/>
          <w:sz w:val="18"/>
          <w:szCs w:val="18"/>
        </w:rPr>
        <w:t> </w:t>
      </w:r>
      <w:r w:rsidRPr="00E73A15">
        <w:rPr>
          <w:rFonts w:ascii="Arial" w:hAnsi="Arial" w:cs="Arial"/>
          <w:b/>
          <w:bCs/>
          <w:sz w:val="18"/>
          <w:szCs w:val="18"/>
          <w:lang w:val="en-US"/>
        </w:rPr>
        <w:t>Control Cabinet Accessories</w:t>
      </w:r>
    </w:p>
    <w:p w14:paraId="666DA90C" w14:textId="596EA342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  <w:lang w:val="en-US"/>
        </w:rPr>
      </w:pPr>
      <w:r>
        <w:rPr>
          <w:rFonts w:ascii="Arial" w:hAnsi="Arial" w:cs="Arial"/>
          <w:b/>
          <w:sz w:val="18"/>
          <w:szCs w:val="18"/>
          <w:lang w:val="en-US"/>
        </w:rPr>
        <w:tab/>
      </w:r>
      <w:r w:rsidRPr="00E73A15">
        <w:rPr>
          <w:rFonts w:ascii="Arial" w:hAnsi="Arial" w:cs="Arial"/>
          <w:bCs/>
          <w:sz w:val="18"/>
          <w:szCs w:val="18"/>
          <w:lang w:val="en-US"/>
        </w:rPr>
        <w:t>Control cabinet stand AE1060,</w:t>
      </w:r>
      <w:r w:rsidRPr="00E73A15">
        <w:rPr>
          <w:rFonts w:ascii="Arial" w:hAnsi="Arial" w:cs="Arial"/>
          <w:bCs/>
          <w:sz w:val="18"/>
          <w:szCs w:val="18"/>
          <w:lang w:val="en-US"/>
        </w:rPr>
        <w:br/>
        <w:t>powder-coated in RAL</w:t>
      </w:r>
      <w:r w:rsidRPr="00E73A15">
        <w:rPr>
          <w:rFonts w:ascii="Arial" w:hAnsi="Arial" w:cs="Arial"/>
          <w:bCs/>
          <w:sz w:val="18"/>
          <w:szCs w:val="18"/>
          <w:lang w:val="en-US"/>
        </w:rPr>
        <w:br/>
        <w:t>for control cabinet 600 × 600 × 210 mm,</w:t>
      </w:r>
      <w:r w:rsidRPr="00E73A15">
        <w:rPr>
          <w:rFonts w:ascii="Arial" w:hAnsi="Arial" w:cs="Arial"/>
          <w:bCs/>
          <w:sz w:val="18"/>
          <w:szCs w:val="18"/>
          <w:lang w:val="en-US"/>
        </w:rPr>
        <w:br/>
        <w:t>wall-mounted</w:t>
      </w:r>
      <w:r w:rsidRPr="00E73A15">
        <w:rPr>
          <w:rFonts w:ascii="Arial" w:hAnsi="Arial" w:cs="Arial"/>
          <w:b/>
          <w:sz w:val="18"/>
          <w:szCs w:val="18"/>
          <w:lang w:val="en-US"/>
        </w:rPr>
        <w:br/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ab/>
      </w:r>
      <w:r w:rsidRPr="00E73A15">
        <w:rPr>
          <w:rFonts w:ascii="Arial" w:hAnsi="Arial" w:cs="Arial"/>
          <w:b/>
          <w:sz w:val="18"/>
          <w:szCs w:val="18"/>
          <w:lang w:val="en-US"/>
        </w:rPr>
        <w:tab/>
      </w:r>
      <w:r w:rsidRPr="00E73A15">
        <w:rPr>
          <w:rFonts w:ascii="Arial" w:hAnsi="Arial" w:cs="Arial"/>
          <w:b/>
          <w:sz w:val="18"/>
          <w:szCs w:val="18"/>
          <w:lang w:val="en-US"/>
        </w:rPr>
        <w:tab/>
      </w:r>
      <w:r w:rsidRPr="00E73A15">
        <w:rPr>
          <w:rFonts w:ascii="Arial" w:hAnsi="Arial" w:cs="Arial"/>
          <w:b/>
          <w:sz w:val="18"/>
          <w:szCs w:val="18"/>
          <w:lang w:val="en-US"/>
        </w:rPr>
        <w:tab/>
      </w:r>
      <w:r w:rsidRPr="00E73A15">
        <w:rPr>
          <w:rFonts w:ascii="Arial" w:hAnsi="Arial" w:cs="Arial"/>
          <w:b/>
          <w:sz w:val="18"/>
          <w:szCs w:val="18"/>
          <w:lang w:val="en-US"/>
        </w:rPr>
        <w:tab/>
      </w:r>
      <w:r w:rsidRPr="00E73A15">
        <w:rPr>
          <w:rFonts w:ascii="Arial" w:hAnsi="Arial" w:cs="Arial"/>
          <w:b/>
          <w:sz w:val="18"/>
          <w:szCs w:val="18"/>
          <w:lang w:val="en-US"/>
        </w:rPr>
        <w:t>1.000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>pcs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>…………………</w:t>
      </w:r>
      <w:r w:rsidRPr="00E73A15">
        <w:rPr>
          <w:rFonts w:ascii="Arial" w:hAnsi="Arial" w:cs="Arial"/>
          <w:b/>
          <w:sz w:val="18"/>
          <w:szCs w:val="18"/>
        </w:rPr>
        <w:t> </w:t>
      </w:r>
      <w:r w:rsidRPr="00E73A15">
        <w:rPr>
          <w:rFonts w:ascii="Arial" w:hAnsi="Arial" w:cs="Arial"/>
          <w:b/>
          <w:sz w:val="18"/>
          <w:szCs w:val="18"/>
          <w:lang w:val="en-US"/>
        </w:rPr>
        <w:t>…………………</w:t>
      </w:r>
    </w:p>
    <w:p w14:paraId="17FB2966" w14:textId="74CDD913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  <w:lang w:val="en-US"/>
        </w:rPr>
      </w:pPr>
    </w:p>
    <w:p w14:paraId="196FE115" w14:textId="250BA10B" w:rsidR="00E73A15" w:rsidRPr="00E73A15" w:rsidRDefault="00E73A15" w:rsidP="00E73A15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</w:rPr>
      </w:pPr>
      <w:r w:rsidRPr="00E73A15">
        <w:rPr>
          <w:rFonts w:ascii="Arial" w:hAnsi="Arial" w:cs="Arial"/>
          <w:b/>
          <w:bCs/>
          <w:sz w:val="18"/>
          <w:szCs w:val="18"/>
        </w:rPr>
        <w:t>01.01</w:t>
      </w:r>
      <w:r w:rsidRPr="00E73A15">
        <w:rPr>
          <w:rFonts w:ascii="Arial" w:hAnsi="Arial" w:cs="Arial"/>
          <w:b/>
          <w:bCs/>
          <w:sz w:val="18"/>
          <w:szCs w:val="18"/>
        </w:rPr>
        <w:t> </w:t>
      </w:r>
      <w:r w:rsidRPr="00E73A15">
        <w:rPr>
          <w:rFonts w:ascii="Arial" w:hAnsi="Arial" w:cs="Arial"/>
          <w:b/>
          <w:bCs/>
          <w:sz w:val="18"/>
          <w:szCs w:val="18"/>
        </w:rPr>
        <w:t> </w:t>
      </w:r>
      <w:r w:rsidRPr="00E73A15">
        <w:rPr>
          <w:rFonts w:ascii="Arial" w:hAnsi="Arial" w:cs="Arial"/>
          <w:b/>
          <w:bCs/>
          <w:sz w:val="18"/>
          <w:szCs w:val="18"/>
        </w:rPr>
        <w:t>Cold-Storage Doors</w:t>
      </w:r>
      <w:r w:rsidRPr="00E73A15">
        <w:rPr>
          <w:rFonts w:ascii="Arial" w:hAnsi="Arial" w:cs="Arial"/>
          <w:b/>
          <w:bCs/>
          <w:sz w:val="18"/>
          <w:szCs w:val="18"/>
        </w:rPr>
        <w:t> </w:t>
      </w:r>
      <w:r w:rsidRPr="00E73A15">
        <w:rPr>
          <w:rFonts w:ascii="Arial" w:hAnsi="Arial" w:cs="Arial"/>
          <w:b/>
          <w:bCs/>
          <w:sz w:val="18"/>
          <w:szCs w:val="18"/>
        </w:rPr>
        <w:t> </w:t>
      </w:r>
      <w:r w:rsidRPr="00E73A15">
        <w:rPr>
          <w:rFonts w:ascii="Arial" w:hAnsi="Arial" w:cs="Arial"/>
          <w:b/>
          <w:bCs/>
          <w:sz w:val="18"/>
          <w:szCs w:val="18"/>
        </w:rPr>
        <w:t> </w:t>
      </w:r>
      <w:r w:rsidRPr="00E73A15">
        <w:rPr>
          <w:rFonts w:ascii="Arial" w:hAnsi="Arial" w:cs="Arial"/>
          <w:b/>
          <w:bCs/>
          <w:sz w:val="18"/>
          <w:szCs w:val="18"/>
        </w:rPr>
        <w:t> </w:t>
      </w:r>
      <w:r w:rsidRPr="00E73A15">
        <w:rPr>
          <w:rFonts w:ascii="Arial" w:hAnsi="Arial" w:cs="Arial"/>
          <w:b/>
          <w:bCs/>
          <w:sz w:val="18"/>
          <w:szCs w:val="18"/>
        </w:rPr>
        <w:t> </w:t>
      </w:r>
      <w:r w:rsidRPr="00E73A15">
        <w:rPr>
          <w:rFonts w:ascii="Arial" w:hAnsi="Arial" w:cs="Arial"/>
          <w:b/>
          <w:bCs/>
          <w:sz w:val="18"/>
          <w:szCs w:val="18"/>
        </w:rPr>
        <w:t>Total:</w:t>
      </w:r>
      <w:r w:rsidRPr="00E73A15">
        <w:rPr>
          <w:rFonts w:ascii="Arial" w:hAnsi="Arial" w:cs="Arial"/>
          <w:b/>
          <w:bCs/>
          <w:sz w:val="18"/>
          <w:szCs w:val="18"/>
        </w:rPr>
        <w:t> </w:t>
      </w:r>
      <w:r w:rsidRPr="00E73A15">
        <w:rPr>
          <w:rFonts w:ascii="Arial" w:hAnsi="Arial" w:cs="Arial"/>
          <w:b/>
          <w:bCs/>
          <w:sz w:val="18"/>
          <w:szCs w:val="18"/>
        </w:rPr>
        <w:t>…………………</w:t>
      </w:r>
    </w:p>
    <w:p w14:paraId="17F6FCC3" w14:textId="741AB0DA" w:rsidR="001E382A" w:rsidRPr="001E382A" w:rsidRDefault="001E382A" w:rsidP="00E73A15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</w:rPr>
      </w:pPr>
    </w:p>
    <w:sectPr w:rsidR="001E382A" w:rsidRPr="001E382A" w:rsidSect="00A7570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C0405D"/>
    <w:multiLevelType w:val="hybridMultilevel"/>
    <w:tmpl w:val="CDE8F9A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29034A"/>
    <w:multiLevelType w:val="hybridMultilevel"/>
    <w:tmpl w:val="07B2A0FC"/>
    <w:lvl w:ilvl="0" w:tplc="687610F0">
      <w:start w:val="175"/>
      <w:numFmt w:val="bullet"/>
      <w:lvlText w:val=""/>
      <w:lvlJc w:val="left"/>
      <w:pPr>
        <w:ind w:left="1776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998768920">
    <w:abstractNumId w:val="0"/>
  </w:num>
  <w:num w:numId="2" w16cid:durableId="18752681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E1E"/>
    <w:rsid w:val="0002741E"/>
    <w:rsid w:val="00054E7C"/>
    <w:rsid w:val="000B1558"/>
    <w:rsid w:val="000B32FA"/>
    <w:rsid w:val="000B4195"/>
    <w:rsid w:val="000B42F1"/>
    <w:rsid w:val="000C5B06"/>
    <w:rsid w:val="000C6292"/>
    <w:rsid w:val="000D3A49"/>
    <w:rsid w:val="000F05A8"/>
    <w:rsid w:val="00106992"/>
    <w:rsid w:val="00152E7A"/>
    <w:rsid w:val="001539FD"/>
    <w:rsid w:val="00170E1E"/>
    <w:rsid w:val="00174743"/>
    <w:rsid w:val="001B6B11"/>
    <w:rsid w:val="001C2E46"/>
    <w:rsid w:val="001C3639"/>
    <w:rsid w:val="001E382A"/>
    <w:rsid w:val="002529D4"/>
    <w:rsid w:val="002619AA"/>
    <w:rsid w:val="002742D5"/>
    <w:rsid w:val="00276617"/>
    <w:rsid w:val="002A1C76"/>
    <w:rsid w:val="002D1E98"/>
    <w:rsid w:val="00315551"/>
    <w:rsid w:val="003363E5"/>
    <w:rsid w:val="003C70A5"/>
    <w:rsid w:val="003D076F"/>
    <w:rsid w:val="00407026"/>
    <w:rsid w:val="004103A0"/>
    <w:rsid w:val="00431A31"/>
    <w:rsid w:val="00442E1E"/>
    <w:rsid w:val="004841E3"/>
    <w:rsid w:val="004A30EB"/>
    <w:rsid w:val="004B683A"/>
    <w:rsid w:val="004C0733"/>
    <w:rsid w:val="004E139C"/>
    <w:rsid w:val="004F64FE"/>
    <w:rsid w:val="00533300"/>
    <w:rsid w:val="00541847"/>
    <w:rsid w:val="00555F21"/>
    <w:rsid w:val="005A00FA"/>
    <w:rsid w:val="005A5F7F"/>
    <w:rsid w:val="005D1C37"/>
    <w:rsid w:val="00641945"/>
    <w:rsid w:val="00645E0F"/>
    <w:rsid w:val="00661A75"/>
    <w:rsid w:val="0067257F"/>
    <w:rsid w:val="006907C8"/>
    <w:rsid w:val="006923B7"/>
    <w:rsid w:val="0069408E"/>
    <w:rsid w:val="006C1B2F"/>
    <w:rsid w:val="006D4A7F"/>
    <w:rsid w:val="006F0E01"/>
    <w:rsid w:val="006F347C"/>
    <w:rsid w:val="006F7E02"/>
    <w:rsid w:val="0070423D"/>
    <w:rsid w:val="007166F2"/>
    <w:rsid w:val="00762B25"/>
    <w:rsid w:val="00772440"/>
    <w:rsid w:val="007A666F"/>
    <w:rsid w:val="007C1D23"/>
    <w:rsid w:val="007C2AC9"/>
    <w:rsid w:val="007D228D"/>
    <w:rsid w:val="007D5256"/>
    <w:rsid w:val="00804673"/>
    <w:rsid w:val="00814F6B"/>
    <w:rsid w:val="00832D1D"/>
    <w:rsid w:val="00855C3C"/>
    <w:rsid w:val="00863534"/>
    <w:rsid w:val="008932D7"/>
    <w:rsid w:val="0089358D"/>
    <w:rsid w:val="008D2303"/>
    <w:rsid w:val="008D7D8B"/>
    <w:rsid w:val="008F080D"/>
    <w:rsid w:val="008F161A"/>
    <w:rsid w:val="00927459"/>
    <w:rsid w:val="009440C7"/>
    <w:rsid w:val="009916D2"/>
    <w:rsid w:val="009D420C"/>
    <w:rsid w:val="009E76C2"/>
    <w:rsid w:val="00A33E73"/>
    <w:rsid w:val="00A42A43"/>
    <w:rsid w:val="00A508D1"/>
    <w:rsid w:val="00A60685"/>
    <w:rsid w:val="00A7570C"/>
    <w:rsid w:val="00A84523"/>
    <w:rsid w:val="00A93E15"/>
    <w:rsid w:val="00AD40C8"/>
    <w:rsid w:val="00B45B99"/>
    <w:rsid w:val="00B66205"/>
    <w:rsid w:val="00B72A6D"/>
    <w:rsid w:val="00B83F5E"/>
    <w:rsid w:val="00B85A96"/>
    <w:rsid w:val="00BD7D50"/>
    <w:rsid w:val="00BE0CF6"/>
    <w:rsid w:val="00C039D5"/>
    <w:rsid w:val="00C24EFD"/>
    <w:rsid w:val="00C625D2"/>
    <w:rsid w:val="00CD10CC"/>
    <w:rsid w:val="00CE1468"/>
    <w:rsid w:val="00CF7248"/>
    <w:rsid w:val="00D176A6"/>
    <w:rsid w:val="00D17ED1"/>
    <w:rsid w:val="00D33CBE"/>
    <w:rsid w:val="00D60B7F"/>
    <w:rsid w:val="00DD093C"/>
    <w:rsid w:val="00DD2714"/>
    <w:rsid w:val="00DE77AD"/>
    <w:rsid w:val="00DF107D"/>
    <w:rsid w:val="00E65C27"/>
    <w:rsid w:val="00E73A15"/>
    <w:rsid w:val="00E87C7B"/>
    <w:rsid w:val="00EB124E"/>
    <w:rsid w:val="00EB5633"/>
    <w:rsid w:val="00EF4060"/>
    <w:rsid w:val="00F14ED9"/>
    <w:rsid w:val="00F4453A"/>
    <w:rsid w:val="00F62200"/>
    <w:rsid w:val="00F722E3"/>
    <w:rsid w:val="00F9648D"/>
    <w:rsid w:val="00F96857"/>
    <w:rsid w:val="00FE0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DDD99"/>
  <w15:chartTrackingRefBased/>
  <w15:docId w15:val="{7A7B285D-4116-4185-BBA6-CA2F2A01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0E1E"/>
    <w:rPr>
      <w:kern w:val="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70E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70E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70E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70E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70E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70E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70E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70E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70E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70E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70E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70E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70E1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70E1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70E1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70E1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70E1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70E1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70E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170E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70E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70E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70E1E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170E1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70E1E"/>
    <w:pPr>
      <w:ind w:left="720"/>
      <w:contextualSpacing/>
    </w:pPr>
    <w:rPr>
      <w:kern w:val="2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170E1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70E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70E1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70E1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rsid w:val="004841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0ED40BCD8D6048865B90DC3BC49F59" ma:contentTypeVersion="19" ma:contentTypeDescription="Ein neues Dokument erstellen." ma:contentTypeScope="" ma:versionID="0a8be1e7709f5463f521b35a7dd2dc5f">
  <xsd:schema xmlns:xsd="http://www.w3.org/2001/XMLSchema" xmlns:xs="http://www.w3.org/2001/XMLSchema" xmlns:p="http://schemas.microsoft.com/office/2006/metadata/properties" xmlns:ns2="588f8050-1dc8-43c6-bcce-2a2d0bbe04ab" xmlns:ns3="5bdd9a1f-a03a-4005-8567-3096189106d9" targetNamespace="http://schemas.microsoft.com/office/2006/metadata/properties" ma:root="true" ma:fieldsID="fe0d5480147735d75a71f55debe4b70e" ns2:_="" ns3:_="">
    <xsd:import namespace="588f8050-1dc8-43c6-bcce-2a2d0bbe04ab"/>
    <xsd:import namespace="5bdd9a1f-a03a-4005-8567-3096189106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f8050-1dc8-43c6-bcce-2a2d0bbe04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d9a1f-a03a-4005-8567-3096189106d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7280dc-8b28-4443-9551-223c2afaecc4}" ma:internalName="TaxCatchAll" ma:showField="CatchAllData" ma:web="5bdd9a1f-a03a-4005-8567-3096189106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f8050-1dc8-43c6-bcce-2a2d0bbe04ab">
      <Terms xmlns="http://schemas.microsoft.com/office/infopath/2007/PartnerControls"/>
    </lcf76f155ced4ddcb4097134ff3c332f>
    <TaxCatchAll xmlns="5bdd9a1f-a03a-4005-8567-3096189106d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98CE1C-C992-4937-AC7C-93487F080D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f8050-1dc8-43c6-bcce-2a2d0bbe04ab"/>
    <ds:schemaRef ds:uri="5bdd9a1f-a03a-4005-8567-3096189106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CAF6E3-3904-4728-AEAA-E9A14F568DA2}">
  <ds:schemaRefs>
    <ds:schemaRef ds:uri="http://schemas.microsoft.com/office/2006/metadata/properties"/>
    <ds:schemaRef ds:uri="http://schemas.microsoft.com/office/infopath/2007/PartnerControls"/>
    <ds:schemaRef ds:uri="588f8050-1dc8-43c6-bcce-2a2d0bbe04ab"/>
    <ds:schemaRef ds:uri="5bdd9a1f-a03a-4005-8567-3096189106d9"/>
  </ds:schemaRefs>
</ds:datastoreItem>
</file>

<file path=customXml/itemProps3.xml><?xml version="1.0" encoding="utf-8"?>
<ds:datastoreItem xmlns:ds="http://schemas.openxmlformats.org/officeDocument/2006/customXml" ds:itemID="{1DBF4984-EAAD-4199-9406-D52075797E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746</Words>
  <Characters>4703</Characters>
  <Application>Microsoft Office Word</Application>
  <DocSecurity>0</DocSecurity>
  <Lines>39</Lines>
  <Paragraphs>10</Paragraphs>
  <ScaleCrop>false</ScaleCrop>
  <Company/>
  <LinksUpToDate>false</LinksUpToDate>
  <CharactersWithSpaces>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Mikolajetz Sarah</dc:creator>
  <cp:keywords/>
  <dc:description/>
  <cp:lastModifiedBy>Refeld Vanessa</cp:lastModifiedBy>
  <cp:revision>3</cp:revision>
  <dcterms:created xsi:type="dcterms:W3CDTF">2025-11-19T07:40:00Z</dcterms:created>
  <dcterms:modified xsi:type="dcterms:W3CDTF">2025-11-19T07:51:00Z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0x010100F10ED40BCD8D6048865B90DC3BC49F59</vt:lpwstr>
  </property>
  <property fmtid="{D5CDD505-2E9C-101B-9397-08002B2CF9AE}" pid="3" name="MediaServiceImageTags">
    <vt:lpwstr/>
  </property>
</Properties>
</file>